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7CAD5" w14:textId="73CF22F8" w:rsidR="006E161C" w:rsidRPr="00624EF2" w:rsidRDefault="006E161C">
      <w:pPr>
        <w:rPr>
          <w:sz w:val="21"/>
          <w:szCs w:val="21"/>
        </w:rPr>
      </w:pPr>
      <w:r w:rsidRPr="00624EF2">
        <w:rPr>
          <w:sz w:val="21"/>
          <w:szCs w:val="21"/>
        </w:rPr>
        <w:tab/>
      </w:r>
      <w:r w:rsidRPr="00624EF2">
        <w:rPr>
          <w:sz w:val="21"/>
          <w:szCs w:val="21"/>
        </w:rPr>
        <w:tab/>
      </w:r>
      <w:r w:rsidRPr="00624EF2">
        <w:rPr>
          <w:sz w:val="21"/>
          <w:szCs w:val="21"/>
        </w:rPr>
        <w:tab/>
      </w:r>
      <w:r w:rsidR="00AA5254">
        <w:rPr>
          <w:sz w:val="21"/>
          <w:szCs w:val="21"/>
        </w:rPr>
        <w:t>Name of School:</w:t>
      </w:r>
      <w:r w:rsidR="00AA5254">
        <w:rPr>
          <w:sz w:val="21"/>
          <w:szCs w:val="21"/>
          <w:u w:val="single"/>
        </w:rPr>
        <w:tab/>
      </w:r>
      <w:r w:rsidR="00AA5254">
        <w:rPr>
          <w:sz w:val="21"/>
          <w:szCs w:val="21"/>
          <w:u w:val="single"/>
        </w:rPr>
        <w:tab/>
      </w:r>
      <w:r w:rsidR="00AA5254">
        <w:rPr>
          <w:sz w:val="21"/>
          <w:szCs w:val="21"/>
          <w:u w:val="single"/>
        </w:rPr>
        <w:tab/>
      </w:r>
      <w:r w:rsidR="00AA5254">
        <w:rPr>
          <w:sz w:val="21"/>
          <w:szCs w:val="21"/>
          <w:u w:val="single"/>
        </w:rPr>
        <w:tab/>
      </w:r>
      <w:r w:rsidR="00AA5254">
        <w:rPr>
          <w:sz w:val="21"/>
          <w:szCs w:val="21"/>
          <w:u w:val="single"/>
        </w:rPr>
        <w:tab/>
      </w:r>
      <w:r w:rsidR="00AA5254">
        <w:rPr>
          <w:sz w:val="21"/>
          <w:szCs w:val="21"/>
          <w:u w:val="single"/>
        </w:rPr>
        <w:tab/>
      </w:r>
      <w:r w:rsidR="00AA5254">
        <w:rPr>
          <w:sz w:val="21"/>
          <w:szCs w:val="21"/>
          <w:u w:val="single"/>
        </w:rPr>
        <w:tab/>
      </w:r>
      <w:r w:rsidRPr="00624EF2">
        <w:rPr>
          <w:sz w:val="21"/>
          <w:szCs w:val="21"/>
        </w:rPr>
        <w:tab/>
      </w:r>
      <w:r w:rsidRPr="00624EF2">
        <w:rPr>
          <w:sz w:val="21"/>
          <w:szCs w:val="21"/>
        </w:rPr>
        <w:tab/>
      </w:r>
    </w:p>
    <w:p w14:paraId="207D0C05" w14:textId="77777777" w:rsidR="006E161C" w:rsidRPr="007353CE" w:rsidRDefault="006E161C">
      <w:pPr>
        <w:rPr>
          <w:b/>
          <w:bCs/>
          <w:sz w:val="21"/>
          <w:szCs w:val="21"/>
        </w:rPr>
      </w:pPr>
    </w:p>
    <w:p w14:paraId="7842EFF5" w14:textId="77777777" w:rsidR="006E161C" w:rsidRPr="009F442B" w:rsidRDefault="006E161C">
      <w:pPr>
        <w:rPr>
          <w:sz w:val="21"/>
          <w:szCs w:val="21"/>
        </w:rPr>
      </w:pPr>
      <w:r w:rsidRPr="007353CE">
        <w:rPr>
          <w:b/>
          <w:bCs/>
          <w:sz w:val="21"/>
          <w:szCs w:val="21"/>
        </w:rPr>
        <w:t>Expected Family Contribution, based on FAFSA</w:t>
      </w:r>
      <w:r w:rsidR="00624EF2" w:rsidRPr="007353CE">
        <w:rPr>
          <w:b/>
          <w:bCs/>
          <w:sz w:val="21"/>
          <w:szCs w:val="21"/>
        </w:rPr>
        <w:t xml:space="preserve"> = </w:t>
      </w:r>
      <w:r w:rsidR="00624EF2" w:rsidRPr="004E2C6B">
        <w:rPr>
          <w:b/>
          <w:bCs/>
          <w:sz w:val="21"/>
          <w:szCs w:val="21"/>
          <w:highlight w:val="cyan"/>
        </w:rPr>
        <w:t>$</w:t>
      </w:r>
      <w:r w:rsidR="004A7C56" w:rsidRPr="004E2C6B">
        <w:rPr>
          <w:b/>
          <w:bCs/>
          <w:sz w:val="21"/>
          <w:szCs w:val="21"/>
          <w:highlight w:val="cyan"/>
          <w:u w:val="single"/>
        </w:rPr>
        <w:tab/>
      </w:r>
      <w:r w:rsidR="009F442B">
        <w:rPr>
          <w:b/>
          <w:bCs/>
          <w:sz w:val="21"/>
          <w:szCs w:val="21"/>
          <w:u w:val="single"/>
        </w:rPr>
        <w:tab/>
      </w:r>
      <w:r w:rsidR="009F442B">
        <w:rPr>
          <w:b/>
          <w:bCs/>
          <w:sz w:val="21"/>
          <w:szCs w:val="21"/>
          <w:u w:val="single"/>
        </w:rPr>
        <w:tab/>
      </w:r>
      <w:r w:rsidR="009F442B">
        <w:rPr>
          <w:b/>
          <w:bCs/>
          <w:sz w:val="21"/>
          <w:szCs w:val="21"/>
        </w:rPr>
        <w:tab/>
      </w:r>
    </w:p>
    <w:p w14:paraId="3AFC8988" w14:textId="77777777" w:rsidR="006E161C" w:rsidRPr="004A7C56" w:rsidRDefault="006E161C">
      <w:pPr>
        <w:rPr>
          <w:sz w:val="21"/>
          <w:szCs w:val="21"/>
          <w:u w:val="single"/>
        </w:rPr>
      </w:pPr>
      <w:r w:rsidRPr="00624EF2">
        <w:rPr>
          <w:sz w:val="21"/>
          <w:szCs w:val="21"/>
        </w:rPr>
        <w:t>EFC, based on IM</w:t>
      </w:r>
      <w:r w:rsidR="00624EF2">
        <w:rPr>
          <w:sz w:val="21"/>
          <w:szCs w:val="21"/>
        </w:rPr>
        <w:t xml:space="preserve"> = $</w:t>
      </w:r>
      <w:r w:rsidR="004A7C56">
        <w:rPr>
          <w:sz w:val="21"/>
          <w:szCs w:val="21"/>
          <w:u w:val="single"/>
        </w:rPr>
        <w:tab/>
      </w:r>
      <w:r w:rsidR="004A7C56">
        <w:rPr>
          <w:sz w:val="21"/>
          <w:szCs w:val="21"/>
          <w:u w:val="single"/>
        </w:rPr>
        <w:tab/>
      </w:r>
      <w:r w:rsidR="004A7C56">
        <w:rPr>
          <w:sz w:val="21"/>
          <w:szCs w:val="21"/>
          <w:u w:val="single"/>
        </w:rPr>
        <w:tab/>
      </w:r>
      <w:r w:rsidR="004A7C56">
        <w:rPr>
          <w:sz w:val="21"/>
          <w:szCs w:val="21"/>
          <w:u w:val="single"/>
        </w:rPr>
        <w:tab/>
      </w:r>
    </w:p>
    <w:p w14:paraId="0535063E" w14:textId="77777777" w:rsidR="006E161C" w:rsidRPr="00624EF2" w:rsidRDefault="006E161C">
      <w:pPr>
        <w:rPr>
          <w:sz w:val="21"/>
          <w:szCs w:val="21"/>
        </w:rPr>
      </w:pPr>
    </w:p>
    <w:p w14:paraId="5E3D3836" w14:textId="77777777" w:rsidR="006E161C" w:rsidRPr="00E5082C" w:rsidRDefault="006E161C" w:rsidP="006546D9">
      <w:pPr>
        <w:jc w:val="center"/>
        <w:rPr>
          <w:b/>
          <w:bCs/>
          <w:sz w:val="21"/>
          <w:szCs w:val="21"/>
        </w:rPr>
      </w:pPr>
      <w:r w:rsidRPr="00E5082C">
        <w:rPr>
          <w:b/>
          <w:bCs/>
          <w:sz w:val="21"/>
          <w:szCs w:val="21"/>
        </w:rPr>
        <w:t xml:space="preserve">Total Cost of Attendance </w:t>
      </w:r>
      <w:r w:rsidR="00E5082C" w:rsidRPr="00E5082C">
        <w:rPr>
          <w:b/>
          <w:bCs/>
          <w:sz w:val="21"/>
          <w:szCs w:val="21"/>
        </w:rPr>
        <w:t xml:space="preserve">(COA) </w:t>
      </w:r>
      <w:r w:rsidRPr="00E5082C">
        <w:rPr>
          <w:b/>
          <w:bCs/>
          <w:sz w:val="21"/>
          <w:szCs w:val="21"/>
        </w:rPr>
        <w:t>2020 – 2021</w:t>
      </w:r>
    </w:p>
    <w:tbl>
      <w:tblPr>
        <w:tblStyle w:val="PlainTable1"/>
        <w:tblW w:w="0" w:type="auto"/>
        <w:jc w:val="center"/>
        <w:tblLook w:val="04A0" w:firstRow="1" w:lastRow="0" w:firstColumn="1" w:lastColumn="0" w:noHBand="0" w:noVBand="1"/>
      </w:tblPr>
      <w:tblGrid>
        <w:gridCol w:w="2377"/>
        <w:gridCol w:w="2377"/>
      </w:tblGrid>
      <w:tr w:rsidR="00B742F3" w:rsidRPr="00624EF2" w14:paraId="555628A6" w14:textId="77777777" w:rsidTr="00B161B5">
        <w:trPr>
          <w:cnfStyle w:val="100000000000" w:firstRow="1" w:lastRow="0" w:firstColumn="0" w:lastColumn="0" w:oddVBand="0" w:evenVBand="0" w:oddHBand="0"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6DA25897" w14:textId="77777777" w:rsidR="00B742F3" w:rsidRPr="00624EF2" w:rsidRDefault="00B742F3" w:rsidP="00B742F3">
            <w:pPr>
              <w:rPr>
                <w:b w:val="0"/>
                <w:bCs w:val="0"/>
                <w:sz w:val="20"/>
                <w:szCs w:val="20"/>
              </w:rPr>
            </w:pPr>
            <w:r w:rsidRPr="00624EF2">
              <w:rPr>
                <w:b w:val="0"/>
                <w:bCs w:val="0"/>
                <w:sz w:val="20"/>
                <w:szCs w:val="20"/>
              </w:rPr>
              <w:t xml:space="preserve">Tuition </w:t>
            </w:r>
          </w:p>
        </w:tc>
        <w:tc>
          <w:tcPr>
            <w:tcW w:w="2377" w:type="dxa"/>
          </w:tcPr>
          <w:p w14:paraId="082D850E" w14:textId="77777777" w:rsidR="00B742F3" w:rsidRPr="00624EF2" w:rsidRDefault="00B742F3" w:rsidP="00B742F3">
            <w:pP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B742F3" w:rsidRPr="00624EF2" w14:paraId="4DC2AD6C" w14:textId="77777777" w:rsidTr="00B161B5">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65625BD8" w14:textId="77777777" w:rsidR="00B742F3" w:rsidRPr="00624EF2" w:rsidRDefault="00B742F3" w:rsidP="00B742F3">
            <w:pPr>
              <w:rPr>
                <w:b w:val="0"/>
                <w:bCs w:val="0"/>
                <w:sz w:val="20"/>
                <w:szCs w:val="20"/>
              </w:rPr>
            </w:pPr>
            <w:r w:rsidRPr="00624EF2">
              <w:rPr>
                <w:b w:val="0"/>
                <w:bCs w:val="0"/>
                <w:sz w:val="20"/>
                <w:szCs w:val="20"/>
              </w:rPr>
              <w:t>+ Fees</w:t>
            </w:r>
          </w:p>
        </w:tc>
        <w:tc>
          <w:tcPr>
            <w:tcW w:w="2377" w:type="dxa"/>
          </w:tcPr>
          <w:p w14:paraId="096A4AC2" w14:textId="77777777" w:rsidR="00B742F3" w:rsidRPr="00624EF2" w:rsidRDefault="00B742F3" w:rsidP="00B742F3">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B742F3" w:rsidRPr="00624EF2" w14:paraId="3D10022B" w14:textId="77777777" w:rsidTr="00B161B5">
        <w:trPr>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4083E3DF" w14:textId="77777777" w:rsidR="00B742F3" w:rsidRPr="00624EF2" w:rsidRDefault="00B742F3" w:rsidP="00B742F3">
            <w:pPr>
              <w:rPr>
                <w:sz w:val="20"/>
                <w:szCs w:val="20"/>
              </w:rPr>
            </w:pPr>
            <w:r w:rsidRPr="00624EF2">
              <w:rPr>
                <w:sz w:val="20"/>
                <w:szCs w:val="20"/>
              </w:rPr>
              <w:t>= Tuition and Fees</w:t>
            </w:r>
            <w:r w:rsidRPr="00624EF2">
              <w:rPr>
                <w:sz w:val="20"/>
                <w:szCs w:val="20"/>
              </w:rPr>
              <w:tab/>
            </w:r>
          </w:p>
        </w:tc>
        <w:tc>
          <w:tcPr>
            <w:tcW w:w="2377" w:type="dxa"/>
          </w:tcPr>
          <w:p w14:paraId="1EC9C179" w14:textId="77777777" w:rsidR="00B742F3" w:rsidRPr="00624EF2" w:rsidRDefault="00E5082C" w:rsidP="00B742F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rsidRPr="00624EF2" w14:paraId="36FA7A5A" w14:textId="77777777" w:rsidTr="00B161B5">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2A3002D7" w14:textId="77777777" w:rsidR="00B742F3" w:rsidRPr="00624EF2" w:rsidRDefault="00B742F3" w:rsidP="00B742F3">
            <w:pPr>
              <w:rPr>
                <w:b w:val="0"/>
                <w:bCs w:val="0"/>
                <w:sz w:val="20"/>
                <w:szCs w:val="20"/>
              </w:rPr>
            </w:pPr>
            <w:r w:rsidRPr="00624EF2">
              <w:rPr>
                <w:b w:val="0"/>
                <w:bCs w:val="0"/>
                <w:sz w:val="20"/>
                <w:szCs w:val="20"/>
              </w:rPr>
              <w:t>Housing</w:t>
            </w:r>
          </w:p>
        </w:tc>
        <w:tc>
          <w:tcPr>
            <w:tcW w:w="2377" w:type="dxa"/>
          </w:tcPr>
          <w:p w14:paraId="0EE9B612" w14:textId="77777777" w:rsidR="00B742F3" w:rsidRPr="00624EF2" w:rsidRDefault="00B742F3" w:rsidP="00B742F3">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B742F3" w:rsidRPr="00624EF2" w14:paraId="760C8585" w14:textId="77777777" w:rsidTr="00B161B5">
        <w:trPr>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42348FCF" w14:textId="77777777" w:rsidR="00B742F3" w:rsidRPr="00624EF2" w:rsidRDefault="00B742F3" w:rsidP="00B742F3">
            <w:pPr>
              <w:rPr>
                <w:b w:val="0"/>
                <w:bCs w:val="0"/>
                <w:sz w:val="20"/>
                <w:szCs w:val="20"/>
              </w:rPr>
            </w:pPr>
            <w:r w:rsidRPr="00624EF2">
              <w:rPr>
                <w:b w:val="0"/>
                <w:bCs w:val="0"/>
                <w:sz w:val="20"/>
                <w:szCs w:val="20"/>
              </w:rPr>
              <w:t>+ Meals</w:t>
            </w:r>
          </w:p>
        </w:tc>
        <w:tc>
          <w:tcPr>
            <w:tcW w:w="2377" w:type="dxa"/>
          </w:tcPr>
          <w:p w14:paraId="757DCC1E" w14:textId="77777777" w:rsidR="00B742F3" w:rsidRPr="00624EF2" w:rsidRDefault="00B742F3" w:rsidP="00B742F3">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742F3" w:rsidRPr="00624EF2" w14:paraId="4475A279" w14:textId="77777777" w:rsidTr="00B161B5">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596B2B70" w14:textId="77777777" w:rsidR="00B742F3" w:rsidRPr="00624EF2" w:rsidRDefault="00B742F3" w:rsidP="00B742F3">
            <w:pPr>
              <w:rPr>
                <w:sz w:val="20"/>
                <w:szCs w:val="20"/>
              </w:rPr>
            </w:pPr>
            <w:r w:rsidRPr="00624EF2">
              <w:rPr>
                <w:sz w:val="20"/>
                <w:szCs w:val="20"/>
              </w:rPr>
              <w:t>= Room and Board</w:t>
            </w:r>
          </w:p>
        </w:tc>
        <w:tc>
          <w:tcPr>
            <w:tcW w:w="2377" w:type="dxa"/>
          </w:tcPr>
          <w:p w14:paraId="7F6E45B8" w14:textId="77777777" w:rsidR="00B742F3" w:rsidRPr="00624EF2" w:rsidRDefault="00E5082C" w:rsidP="00B742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B742F3" w:rsidRPr="00624EF2" w14:paraId="71D10F81" w14:textId="77777777" w:rsidTr="00B161B5">
        <w:trPr>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6FE6D4E5" w14:textId="77777777" w:rsidR="00B742F3" w:rsidRPr="00624EF2" w:rsidRDefault="00B742F3" w:rsidP="00B742F3">
            <w:pPr>
              <w:rPr>
                <w:b w:val="0"/>
                <w:bCs w:val="0"/>
                <w:sz w:val="20"/>
                <w:szCs w:val="20"/>
              </w:rPr>
            </w:pPr>
            <w:r w:rsidRPr="00624EF2">
              <w:rPr>
                <w:b w:val="0"/>
                <w:bCs w:val="0"/>
                <w:sz w:val="20"/>
                <w:szCs w:val="20"/>
              </w:rPr>
              <w:t>Books</w:t>
            </w:r>
          </w:p>
        </w:tc>
        <w:tc>
          <w:tcPr>
            <w:tcW w:w="2377" w:type="dxa"/>
          </w:tcPr>
          <w:p w14:paraId="05824656" w14:textId="77777777" w:rsidR="00B742F3" w:rsidRPr="00624EF2" w:rsidRDefault="00B742F3" w:rsidP="00B742F3">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B742F3" w:rsidRPr="00624EF2" w14:paraId="398CF036" w14:textId="77777777" w:rsidTr="00B161B5">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377" w:type="dxa"/>
          </w:tcPr>
          <w:p w14:paraId="7C4CC5E4" w14:textId="77777777" w:rsidR="00B742F3" w:rsidRPr="00624EF2" w:rsidRDefault="00B742F3" w:rsidP="00B742F3">
            <w:pPr>
              <w:rPr>
                <w:b w:val="0"/>
                <w:bCs w:val="0"/>
                <w:sz w:val="20"/>
                <w:szCs w:val="20"/>
              </w:rPr>
            </w:pPr>
            <w:r w:rsidRPr="00624EF2">
              <w:rPr>
                <w:b w:val="0"/>
                <w:bCs w:val="0"/>
                <w:sz w:val="20"/>
                <w:szCs w:val="20"/>
              </w:rPr>
              <w:t>+ Supplies</w:t>
            </w:r>
          </w:p>
        </w:tc>
        <w:tc>
          <w:tcPr>
            <w:tcW w:w="2377" w:type="dxa"/>
          </w:tcPr>
          <w:p w14:paraId="2850A9C0" w14:textId="77777777" w:rsidR="00B742F3" w:rsidRPr="00624EF2" w:rsidRDefault="00B742F3" w:rsidP="00B742F3">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B742F3" w:rsidRPr="00624EF2" w14:paraId="7CE41378" w14:textId="77777777" w:rsidTr="00B161B5">
        <w:trPr>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6EE809B4" w14:textId="77777777" w:rsidR="00B742F3" w:rsidRPr="00624EF2" w:rsidRDefault="00B742F3" w:rsidP="00B742F3">
            <w:pPr>
              <w:rPr>
                <w:sz w:val="20"/>
                <w:szCs w:val="20"/>
              </w:rPr>
            </w:pPr>
            <w:r w:rsidRPr="00624EF2">
              <w:rPr>
                <w:sz w:val="20"/>
                <w:szCs w:val="20"/>
              </w:rPr>
              <w:t>= Books and Supplies</w:t>
            </w:r>
          </w:p>
        </w:tc>
        <w:tc>
          <w:tcPr>
            <w:tcW w:w="2377" w:type="dxa"/>
          </w:tcPr>
          <w:p w14:paraId="56C9202C" w14:textId="77777777" w:rsidR="00B742F3" w:rsidRPr="00624EF2" w:rsidRDefault="00E5082C" w:rsidP="00B742F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rsidRPr="00624EF2" w14:paraId="5206512E" w14:textId="77777777" w:rsidTr="00B161B5">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54CBDA7A" w14:textId="77777777" w:rsidR="00B742F3" w:rsidRPr="00624EF2" w:rsidRDefault="00B742F3" w:rsidP="00B742F3">
            <w:pPr>
              <w:rPr>
                <w:sz w:val="20"/>
                <w:szCs w:val="20"/>
              </w:rPr>
            </w:pPr>
            <w:r w:rsidRPr="00624EF2">
              <w:rPr>
                <w:sz w:val="20"/>
                <w:szCs w:val="20"/>
              </w:rPr>
              <w:t>Transportation</w:t>
            </w:r>
          </w:p>
        </w:tc>
        <w:tc>
          <w:tcPr>
            <w:tcW w:w="2377" w:type="dxa"/>
          </w:tcPr>
          <w:p w14:paraId="2B896C23" w14:textId="77777777" w:rsidR="00B742F3" w:rsidRPr="00624EF2" w:rsidRDefault="00E5082C" w:rsidP="00B742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B742F3" w:rsidRPr="00624EF2" w14:paraId="26FBB940" w14:textId="77777777" w:rsidTr="00B161B5">
        <w:trPr>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57654314" w14:textId="77777777" w:rsidR="00B742F3" w:rsidRPr="00624EF2" w:rsidRDefault="00B742F3" w:rsidP="00B742F3">
            <w:pPr>
              <w:rPr>
                <w:sz w:val="20"/>
                <w:szCs w:val="20"/>
              </w:rPr>
            </w:pPr>
            <w:r w:rsidRPr="00624EF2">
              <w:rPr>
                <w:sz w:val="20"/>
                <w:szCs w:val="20"/>
              </w:rPr>
              <w:t>Other education costs</w:t>
            </w:r>
          </w:p>
        </w:tc>
        <w:tc>
          <w:tcPr>
            <w:tcW w:w="2377" w:type="dxa"/>
          </w:tcPr>
          <w:p w14:paraId="62CB2949" w14:textId="77777777" w:rsidR="00B742F3" w:rsidRPr="00624EF2" w:rsidRDefault="00E5082C" w:rsidP="00B742F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rsidRPr="00624EF2" w14:paraId="4644E32A" w14:textId="77777777" w:rsidTr="00B161B5">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2377" w:type="dxa"/>
          </w:tcPr>
          <w:p w14:paraId="21FE9D06" w14:textId="77777777" w:rsidR="00B742F3" w:rsidRPr="00624EF2" w:rsidRDefault="00B742F3" w:rsidP="00B742F3">
            <w:pPr>
              <w:rPr>
                <w:sz w:val="20"/>
                <w:szCs w:val="20"/>
              </w:rPr>
            </w:pPr>
            <w:r w:rsidRPr="00624EF2">
              <w:rPr>
                <w:sz w:val="20"/>
                <w:szCs w:val="20"/>
              </w:rPr>
              <w:t>COA</w:t>
            </w:r>
          </w:p>
        </w:tc>
        <w:tc>
          <w:tcPr>
            <w:tcW w:w="2377" w:type="dxa"/>
          </w:tcPr>
          <w:p w14:paraId="3FDAC1AD" w14:textId="77777777" w:rsidR="00B742F3" w:rsidRPr="00624EF2" w:rsidRDefault="00E5082C" w:rsidP="00B742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5BCB8983" w14:textId="77777777" w:rsidR="006E161C" w:rsidRPr="00624EF2" w:rsidRDefault="006E161C" w:rsidP="006E161C">
      <w:pPr>
        <w:rPr>
          <w:b/>
          <w:bCs/>
          <w:sz w:val="21"/>
          <w:szCs w:val="21"/>
        </w:rPr>
      </w:pPr>
    </w:p>
    <w:p w14:paraId="2A675CD4" w14:textId="77777777" w:rsidR="00B742F3" w:rsidRPr="00624EF2" w:rsidRDefault="00B742F3" w:rsidP="00B161B5">
      <w:pPr>
        <w:ind w:left="1440"/>
        <w:rPr>
          <w:b/>
          <w:bCs/>
          <w:sz w:val="21"/>
          <w:szCs w:val="21"/>
        </w:rPr>
      </w:pPr>
      <w:r w:rsidRPr="00624EF2">
        <w:rPr>
          <w:b/>
          <w:bCs/>
          <w:sz w:val="21"/>
          <w:szCs w:val="21"/>
        </w:rPr>
        <w:t>Scholarship and Grant Option</w:t>
      </w:r>
      <w:r w:rsidR="00624EF2">
        <w:rPr>
          <w:b/>
          <w:bCs/>
          <w:sz w:val="21"/>
          <w:szCs w:val="21"/>
        </w:rPr>
        <w:t>s</w:t>
      </w:r>
    </w:p>
    <w:p w14:paraId="5A60FC9E" w14:textId="77777777" w:rsidR="00B742F3" w:rsidRPr="00624EF2" w:rsidRDefault="00B742F3" w:rsidP="00B161B5">
      <w:pPr>
        <w:ind w:left="1440"/>
        <w:rPr>
          <w:i/>
          <w:iCs/>
          <w:sz w:val="21"/>
          <w:szCs w:val="21"/>
        </w:rPr>
      </w:pPr>
      <w:r w:rsidRPr="00624EF2">
        <w:rPr>
          <w:i/>
          <w:iCs/>
          <w:sz w:val="21"/>
          <w:szCs w:val="21"/>
        </w:rPr>
        <w:t>Scholarships and grants are considered “gift aid” and do not need to be repaid.</w:t>
      </w:r>
    </w:p>
    <w:p w14:paraId="55C81DCD" w14:textId="77777777" w:rsidR="00B742F3" w:rsidRDefault="00B742F3" w:rsidP="006E161C">
      <w:pPr>
        <w:rPr>
          <w:b/>
          <w:bCs/>
          <w:sz w:val="21"/>
          <w:szCs w:val="21"/>
        </w:rPr>
      </w:pPr>
    </w:p>
    <w:p w14:paraId="792C2A98" w14:textId="77777777" w:rsidR="00B742F3" w:rsidRDefault="00B742F3" w:rsidP="006E161C">
      <w:pPr>
        <w:rPr>
          <w:b/>
          <w:bCs/>
          <w:sz w:val="21"/>
          <w:szCs w:val="21"/>
        </w:rPr>
        <w:sectPr w:rsidR="00B742F3" w:rsidSect="00902152">
          <w:headerReference w:type="even" r:id="rId6"/>
          <w:headerReference w:type="default" r:id="rId7"/>
          <w:footerReference w:type="even" r:id="rId8"/>
          <w:footerReference w:type="default" r:id="rId9"/>
          <w:headerReference w:type="first" r:id="rId10"/>
          <w:footerReference w:type="first" r:id="rId11"/>
          <w:pgSz w:w="12240" w:h="15840"/>
          <w:pgMar w:top="720" w:right="1008" w:bottom="720" w:left="1008" w:header="720" w:footer="720" w:gutter="0"/>
          <w:cols w:space="720"/>
          <w:docGrid w:linePitch="360"/>
        </w:sectPr>
      </w:pPr>
    </w:p>
    <w:p w14:paraId="2E6B035A" w14:textId="77777777" w:rsidR="00B742F3" w:rsidRPr="00B742F3" w:rsidRDefault="00B742F3" w:rsidP="006E161C">
      <w:pPr>
        <w:rPr>
          <w:b/>
          <w:bCs/>
        </w:rPr>
      </w:pPr>
      <w:r w:rsidRPr="00B742F3">
        <w:rPr>
          <w:b/>
          <w:bCs/>
          <w:sz w:val="21"/>
          <w:szCs w:val="21"/>
        </w:rPr>
        <w:t>Scholarships</w:t>
      </w:r>
    </w:p>
    <w:tbl>
      <w:tblPr>
        <w:tblStyle w:val="PlainTable1"/>
        <w:tblW w:w="0" w:type="auto"/>
        <w:tblLook w:val="04A0" w:firstRow="1" w:lastRow="0" w:firstColumn="1" w:lastColumn="0" w:noHBand="0" w:noVBand="1"/>
      </w:tblPr>
      <w:tblGrid>
        <w:gridCol w:w="3272"/>
        <w:gridCol w:w="1413"/>
      </w:tblGrid>
      <w:tr w:rsidR="00B742F3" w14:paraId="030C3E12" w14:textId="77777777" w:rsidTr="007353CE">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72" w:type="dxa"/>
            <w:vAlign w:val="center"/>
          </w:tcPr>
          <w:p w14:paraId="5A6C7088" w14:textId="77777777" w:rsidR="00B742F3" w:rsidRPr="00B742F3" w:rsidRDefault="00B742F3" w:rsidP="00B742F3">
            <w:pPr>
              <w:rPr>
                <w:sz w:val="21"/>
                <w:szCs w:val="21"/>
              </w:rPr>
            </w:pPr>
            <w:r w:rsidRPr="00B742F3">
              <w:rPr>
                <w:sz w:val="20"/>
                <w:szCs w:val="20"/>
              </w:rPr>
              <w:t>Merit-</w:t>
            </w:r>
            <w:r>
              <w:rPr>
                <w:sz w:val="20"/>
                <w:szCs w:val="20"/>
              </w:rPr>
              <w:t>B</w:t>
            </w:r>
            <w:r w:rsidRPr="00B742F3">
              <w:rPr>
                <w:sz w:val="20"/>
                <w:szCs w:val="20"/>
              </w:rPr>
              <w:t>ased Scholarships</w:t>
            </w:r>
          </w:p>
        </w:tc>
        <w:tc>
          <w:tcPr>
            <w:tcW w:w="1413" w:type="dxa"/>
            <w:vAlign w:val="center"/>
          </w:tcPr>
          <w:p w14:paraId="0D25ED46" w14:textId="77777777" w:rsidR="00B742F3" w:rsidRPr="00B742F3" w:rsidRDefault="00B742F3" w:rsidP="00B742F3">
            <w:pPr>
              <w:cnfStyle w:val="100000000000" w:firstRow="1" w:lastRow="0" w:firstColumn="0" w:lastColumn="0" w:oddVBand="0" w:evenVBand="0" w:oddHBand="0" w:evenHBand="0" w:firstRowFirstColumn="0" w:firstRowLastColumn="0" w:lastRowFirstColumn="0" w:lastRowLastColumn="0"/>
              <w:rPr>
                <w:sz w:val="20"/>
                <w:szCs w:val="20"/>
              </w:rPr>
            </w:pPr>
          </w:p>
        </w:tc>
      </w:tr>
      <w:tr w:rsidR="00B742F3" w14:paraId="40468417" w14:textId="77777777" w:rsidTr="007353C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72" w:type="dxa"/>
            <w:vAlign w:val="center"/>
          </w:tcPr>
          <w:p w14:paraId="07B5EF64" w14:textId="77777777" w:rsidR="00B742F3" w:rsidRPr="00B742F3" w:rsidRDefault="00B742F3" w:rsidP="00B742F3">
            <w:pPr>
              <w:ind w:left="161"/>
              <w:rPr>
                <w:sz w:val="20"/>
                <w:szCs w:val="20"/>
              </w:rPr>
            </w:pPr>
            <w:r w:rsidRPr="00B742F3">
              <w:rPr>
                <w:sz w:val="20"/>
                <w:szCs w:val="20"/>
              </w:rPr>
              <w:t>Scholarships from your college</w:t>
            </w:r>
          </w:p>
        </w:tc>
        <w:tc>
          <w:tcPr>
            <w:tcW w:w="1413" w:type="dxa"/>
            <w:vAlign w:val="center"/>
          </w:tcPr>
          <w:p w14:paraId="69AD814E" w14:textId="77777777" w:rsidR="00B742F3" w:rsidRPr="00B742F3" w:rsidRDefault="00E5082C" w:rsidP="00B742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B742F3" w14:paraId="3D8C6417" w14:textId="77777777" w:rsidTr="007353CE">
        <w:trPr>
          <w:trHeight w:val="355"/>
        </w:trPr>
        <w:tc>
          <w:tcPr>
            <w:cnfStyle w:val="001000000000" w:firstRow="0" w:lastRow="0" w:firstColumn="1" w:lastColumn="0" w:oddVBand="0" w:evenVBand="0" w:oddHBand="0" w:evenHBand="0" w:firstRowFirstColumn="0" w:firstRowLastColumn="0" w:lastRowFirstColumn="0" w:lastRowLastColumn="0"/>
            <w:tcW w:w="3272" w:type="dxa"/>
            <w:vAlign w:val="center"/>
          </w:tcPr>
          <w:p w14:paraId="6C462D16" w14:textId="77777777" w:rsidR="00B742F3" w:rsidRPr="00B742F3" w:rsidRDefault="00B742F3" w:rsidP="00B742F3">
            <w:pPr>
              <w:ind w:left="161"/>
              <w:rPr>
                <w:sz w:val="20"/>
                <w:szCs w:val="20"/>
              </w:rPr>
            </w:pPr>
            <w:r w:rsidRPr="00B742F3">
              <w:rPr>
                <w:sz w:val="20"/>
                <w:szCs w:val="20"/>
              </w:rPr>
              <w:t>Scholarships from your state</w:t>
            </w:r>
          </w:p>
        </w:tc>
        <w:tc>
          <w:tcPr>
            <w:tcW w:w="1413" w:type="dxa"/>
            <w:vAlign w:val="center"/>
          </w:tcPr>
          <w:p w14:paraId="5B3C90D0" w14:textId="77777777" w:rsidR="00B742F3" w:rsidRPr="00B742F3" w:rsidRDefault="00E5082C" w:rsidP="00B742F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14:paraId="6AF5C65A" w14:textId="77777777" w:rsidTr="007353C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72" w:type="dxa"/>
            <w:vAlign w:val="center"/>
          </w:tcPr>
          <w:p w14:paraId="4DE888BE" w14:textId="77777777" w:rsidR="00B742F3" w:rsidRPr="00B742F3" w:rsidRDefault="00B742F3" w:rsidP="00B742F3">
            <w:pPr>
              <w:ind w:left="161"/>
              <w:rPr>
                <w:sz w:val="20"/>
                <w:szCs w:val="20"/>
              </w:rPr>
            </w:pPr>
            <w:r>
              <w:rPr>
                <w:sz w:val="20"/>
                <w:szCs w:val="20"/>
              </w:rPr>
              <w:t>Other scholarships (indicate number of years given)</w:t>
            </w:r>
          </w:p>
        </w:tc>
        <w:tc>
          <w:tcPr>
            <w:tcW w:w="1413" w:type="dxa"/>
            <w:vAlign w:val="center"/>
          </w:tcPr>
          <w:p w14:paraId="6CD2B850" w14:textId="77777777" w:rsidR="00B742F3" w:rsidRPr="00B742F3" w:rsidRDefault="00E5082C" w:rsidP="00B742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B742F3" w14:paraId="62540D86" w14:textId="77777777" w:rsidTr="007353CE">
        <w:trPr>
          <w:trHeight w:val="355"/>
        </w:trPr>
        <w:tc>
          <w:tcPr>
            <w:cnfStyle w:val="001000000000" w:firstRow="0" w:lastRow="0" w:firstColumn="1" w:lastColumn="0" w:oddVBand="0" w:evenVBand="0" w:oddHBand="0" w:evenHBand="0" w:firstRowFirstColumn="0" w:firstRowLastColumn="0" w:lastRowFirstColumn="0" w:lastRowLastColumn="0"/>
            <w:tcW w:w="3272" w:type="dxa"/>
            <w:vAlign w:val="center"/>
          </w:tcPr>
          <w:p w14:paraId="71C75D1C" w14:textId="77777777" w:rsidR="00B742F3" w:rsidRPr="00B742F3" w:rsidRDefault="00B742F3" w:rsidP="00B742F3">
            <w:pPr>
              <w:ind w:left="161"/>
              <w:rPr>
                <w:sz w:val="20"/>
                <w:szCs w:val="20"/>
              </w:rPr>
            </w:pPr>
            <w:r>
              <w:rPr>
                <w:sz w:val="20"/>
                <w:szCs w:val="20"/>
              </w:rPr>
              <w:t>Employer-paid tuition benefits</w:t>
            </w:r>
          </w:p>
        </w:tc>
        <w:tc>
          <w:tcPr>
            <w:tcW w:w="1413" w:type="dxa"/>
            <w:vAlign w:val="center"/>
          </w:tcPr>
          <w:p w14:paraId="084BE31A" w14:textId="77777777" w:rsidR="00B742F3" w:rsidRPr="00B742F3" w:rsidRDefault="00E5082C" w:rsidP="00B742F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14:paraId="343BE4B9" w14:textId="77777777" w:rsidTr="007353C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272" w:type="dxa"/>
            <w:vAlign w:val="center"/>
          </w:tcPr>
          <w:p w14:paraId="4D97A68B" w14:textId="77777777" w:rsidR="00B742F3" w:rsidRPr="00B742F3" w:rsidRDefault="00B742F3" w:rsidP="00B742F3">
            <w:pPr>
              <w:rPr>
                <w:sz w:val="20"/>
                <w:szCs w:val="20"/>
              </w:rPr>
            </w:pPr>
            <w:r>
              <w:rPr>
                <w:sz w:val="20"/>
                <w:szCs w:val="20"/>
              </w:rPr>
              <w:t>Total Scholarships</w:t>
            </w:r>
            <w:r w:rsidR="00E5082C">
              <w:rPr>
                <w:sz w:val="20"/>
                <w:szCs w:val="20"/>
              </w:rPr>
              <w:t xml:space="preserve"> =</w:t>
            </w:r>
          </w:p>
        </w:tc>
        <w:tc>
          <w:tcPr>
            <w:tcW w:w="1413" w:type="dxa"/>
            <w:vAlign w:val="center"/>
          </w:tcPr>
          <w:p w14:paraId="4DDD0CAB" w14:textId="77777777" w:rsidR="00B742F3" w:rsidRPr="00B742F3" w:rsidRDefault="00E5082C" w:rsidP="00B742F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78C2568F" w14:textId="77777777" w:rsidR="00B742F3" w:rsidRPr="00B742F3" w:rsidRDefault="00B742F3" w:rsidP="006E161C">
      <w:pPr>
        <w:rPr>
          <w:b/>
          <w:bCs/>
        </w:rPr>
      </w:pPr>
      <w:r>
        <w:rPr>
          <w:b/>
          <w:bCs/>
          <w:sz w:val="21"/>
          <w:szCs w:val="21"/>
        </w:rPr>
        <w:t>Grants</w:t>
      </w:r>
    </w:p>
    <w:tbl>
      <w:tblPr>
        <w:tblStyle w:val="PlainTable1"/>
        <w:tblW w:w="0" w:type="auto"/>
        <w:tblLook w:val="04A0" w:firstRow="1" w:lastRow="0" w:firstColumn="1" w:lastColumn="0" w:noHBand="0" w:noVBand="1"/>
      </w:tblPr>
      <w:tblGrid>
        <w:gridCol w:w="3222"/>
        <w:gridCol w:w="1392"/>
      </w:tblGrid>
      <w:tr w:rsidR="00B742F3" w14:paraId="3BCF71F8" w14:textId="77777777" w:rsidTr="007353CE">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22" w:type="dxa"/>
            <w:vAlign w:val="center"/>
          </w:tcPr>
          <w:p w14:paraId="527FA57B" w14:textId="77777777" w:rsidR="00B742F3" w:rsidRPr="00B742F3" w:rsidRDefault="00B742F3" w:rsidP="001C0280">
            <w:pPr>
              <w:rPr>
                <w:sz w:val="21"/>
                <w:szCs w:val="21"/>
              </w:rPr>
            </w:pPr>
            <w:r>
              <w:rPr>
                <w:sz w:val="20"/>
                <w:szCs w:val="20"/>
              </w:rPr>
              <w:t>Need-Based Grant Aid</w:t>
            </w:r>
          </w:p>
        </w:tc>
        <w:tc>
          <w:tcPr>
            <w:tcW w:w="1392" w:type="dxa"/>
            <w:vAlign w:val="center"/>
          </w:tcPr>
          <w:p w14:paraId="05FC5181" w14:textId="77777777" w:rsidR="00B742F3" w:rsidRPr="00B742F3" w:rsidRDefault="00B742F3" w:rsidP="001C0280">
            <w:pPr>
              <w:cnfStyle w:val="100000000000" w:firstRow="1" w:lastRow="0" w:firstColumn="0" w:lastColumn="0" w:oddVBand="0" w:evenVBand="0" w:oddHBand="0" w:evenHBand="0" w:firstRowFirstColumn="0" w:firstRowLastColumn="0" w:lastRowFirstColumn="0" w:lastRowLastColumn="0"/>
              <w:rPr>
                <w:sz w:val="20"/>
                <w:szCs w:val="20"/>
              </w:rPr>
            </w:pPr>
          </w:p>
        </w:tc>
      </w:tr>
      <w:tr w:rsidR="00B742F3" w14:paraId="4B31652D" w14:textId="77777777" w:rsidTr="007353C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22" w:type="dxa"/>
            <w:vAlign w:val="center"/>
          </w:tcPr>
          <w:p w14:paraId="20540219" w14:textId="77777777" w:rsidR="00B742F3" w:rsidRPr="00B742F3" w:rsidRDefault="00B742F3" w:rsidP="001C0280">
            <w:pPr>
              <w:ind w:left="161"/>
              <w:rPr>
                <w:sz w:val="20"/>
                <w:szCs w:val="20"/>
              </w:rPr>
            </w:pPr>
            <w:r>
              <w:rPr>
                <w:sz w:val="20"/>
                <w:szCs w:val="20"/>
              </w:rPr>
              <w:t>Federal Pell Grants</w:t>
            </w:r>
          </w:p>
        </w:tc>
        <w:tc>
          <w:tcPr>
            <w:tcW w:w="1392" w:type="dxa"/>
            <w:vAlign w:val="center"/>
          </w:tcPr>
          <w:p w14:paraId="51E14C1A" w14:textId="77777777" w:rsidR="00B742F3" w:rsidRPr="00B742F3" w:rsidRDefault="00E5082C"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B742F3" w14:paraId="39F966CB" w14:textId="77777777" w:rsidTr="007353CE">
        <w:trPr>
          <w:trHeight w:val="362"/>
        </w:trPr>
        <w:tc>
          <w:tcPr>
            <w:cnfStyle w:val="001000000000" w:firstRow="0" w:lastRow="0" w:firstColumn="1" w:lastColumn="0" w:oddVBand="0" w:evenVBand="0" w:oddHBand="0" w:evenHBand="0" w:firstRowFirstColumn="0" w:firstRowLastColumn="0" w:lastRowFirstColumn="0" w:lastRowLastColumn="0"/>
            <w:tcW w:w="3222" w:type="dxa"/>
            <w:vAlign w:val="center"/>
          </w:tcPr>
          <w:p w14:paraId="4103401F" w14:textId="77777777" w:rsidR="00B742F3" w:rsidRPr="00B742F3" w:rsidRDefault="00B742F3" w:rsidP="001C0280">
            <w:pPr>
              <w:ind w:left="161"/>
              <w:rPr>
                <w:sz w:val="20"/>
                <w:szCs w:val="20"/>
              </w:rPr>
            </w:pPr>
            <w:r>
              <w:rPr>
                <w:sz w:val="20"/>
                <w:szCs w:val="20"/>
              </w:rPr>
              <w:t>Institutional Grants</w:t>
            </w:r>
          </w:p>
        </w:tc>
        <w:tc>
          <w:tcPr>
            <w:tcW w:w="1392" w:type="dxa"/>
            <w:vAlign w:val="center"/>
          </w:tcPr>
          <w:p w14:paraId="34BFB7C2" w14:textId="77777777" w:rsidR="00B742F3" w:rsidRPr="00B742F3" w:rsidRDefault="00E5082C" w:rsidP="001C02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14:paraId="2D7056C4" w14:textId="77777777" w:rsidTr="007353C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22" w:type="dxa"/>
            <w:vAlign w:val="center"/>
          </w:tcPr>
          <w:p w14:paraId="2FE94101" w14:textId="77777777" w:rsidR="00B742F3" w:rsidRPr="00B742F3" w:rsidRDefault="00B742F3" w:rsidP="001C0280">
            <w:pPr>
              <w:ind w:left="161"/>
              <w:rPr>
                <w:sz w:val="20"/>
                <w:szCs w:val="20"/>
              </w:rPr>
            </w:pPr>
            <w:r>
              <w:rPr>
                <w:sz w:val="20"/>
                <w:szCs w:val="20"/>
              </w:rPr>
              <w:t>State Grants</w:t>
            </w:r>
          </w:p>
        </w:tc>
        <w:tc>
          <w:tcPr>
            <w:tcW w:w="1392" w:type="dxa"/>
            <w:vAlign w:val="center"/>
          </w:tcPr>
          <w:p w14:paraId="226F933D" w14:textId="77777777" w:rsidR="00B742F3" w:rsidRPr="00B742F3" w:rsidRDefault="00E5082C"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B742F3" w14:paraId="54A3AE13" w14:textId="77777777" w:rsidTr="007353CE">
        <w:trPr>
          <w:trHeight w:val="362"/>
        </w:trPr>
        <w:tc>
          <w:tcPr>
            <w:cnfStyle w:val="001000000000" w:firstRow="0" w:lastRow="0" w:firstColumn="1" w:lastColumn="0" w:oddVBand="0" w:evenVBand="0" w:oddHBand="0" w:evenHBand="0" w:firstRowFirstColumn="0" w:firstRowLastColumn="0" w:lastRowFirstColumn="0" w:lastRowLastColumn="0"/>
            <w:tcW w:w="3222" w:type="dxa"/>
            <w:vAlign w:val="center"/>
          </w:tcPr>
          <w:p w14:paraId="49BD5B3E" w14:textId="77777777" w:rsidR="00B742F3" w:rsidRPr="00B742F3" w:rsidRDefault="00B742F3" w:rsidP="00B742F3">
            <w:pPr>
              <w:rPr>
                <w:sz w:val="20"/>
                <w:szCs w:val="20"/>
              </w:rPr>
            </w:pPr>
            <w:r>
              <w:rPr>
                <w:sz w:val="20"/>
                <w:szCs w:val="20"/>
              </w:rPr>
              <w:t>Other forms of grant aid</w:t>
            </w:r>
          </w:p>
        </w:tc>
        <w:tc>
          <w:tcPr>
            <w:tcW w:w="1392" w:type="dxa"/>
            <w:vAlign w:val="center"/>
          </w:tcPr>
          <w:p w14:paraId="006242A7" w14:textId="77777777" w:rsidR="00B742F3" w:rsidRPr="00B742F3" w:rsidRDefault="00E5082C" w:rsidP="001C02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B742F3" w14:paraId="0F9E2F12" w14:textId="77777777" w:rsidTr="007353C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222" w:type="dxa"/>
            <w:vAlign w:val="center"/>
          </w:tcPr>
          <w:p w14:paraId="2659EB98" w14:textId="77777777" w:rsidR="00B742F3" w:rsidRPr="00B742F3" w:rsidRDefault="00B742F3" w:rsidP="001C0280">
            <w:pPr>
              <w:rPr>
                <w:sz w:val="20"/>
                <w:szCs w:val="20"/>
              </w:rPr>
            </w:pPr>
            <w:r>
              <w:rPr>
                <w:sz w:val="20"/>
                <w:szCs w:val="20"/>
              </w:rPr>
              <w:t>Total Grants</w:t>
            </w:r>
            <w:r w:rsidR="00E5082C">
              <w:rPr>
                <w:sz w:val="20"/>
                <w:szCs w:val="20"/>
              </w:rPr>
              <w:t xml:space="preserve"> =</w:t>
            </w:r>
          </w:p>
        </w:tc>
        <w:tc>
          <w:tcPr>
            <w:tcW w:w="1392" w:type="dxa"/>
            <w:vAlign w:val="center"/>
          </w:tcPr>
          <w:p w14:paraId="62AFDC2A" w14:textId="77777777" w:rsidR="00B742F3" w:rsidRPr="00B742F3" w:rsidRDefault="00E5082C"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42808A06" w14:textId="77777777" w:rsidR="00B742F3" w:rsidRDefault="00B742F3" w:rsidP="006E161C">
      <w:pPr>
        <w:sectPr w:rsidR="00B742F3" w:rsidSect="00B742F3">
          <w:type w:val="continuous"/>
          <w:pgSz w:w="12240" w:h="15840"/>
          <w:pgMar w:top="720" w:right="1008" w:bottom="720" w:left="1008" w:header="720" w:footer="720" w:gutter="0"/>
          <w:cols w:num="2" w:space="720"/>
          <w:docGrid w:linePitch="360"/>
        </w:sectPr>
      </w:pPr>
    </w:p>
    <w:p w14:paraId="583BE2C4" w14:textId="77777777" w:rsidR="00B742F3" w:rsidRDefault="004A7C56" w:rsidP="004A7C56">
      <w:pPr>
        <w:ind w:left="2160"/>
      </w:pPr>
      <w:r>
        <w:t>College Costs You Will Be Required to Pay</w:t>
      </w:r>
    </w:p>
    <w:p w14:paraId="0C776A33" w14:textId="77777777" w:rsidR="004A7C56" w:rsidRPr="004A7C56" w:rsidRDefault="004A7C56" w:rsidP="004A7C56">
      <w:pPr>
        <w:ind w:left="2160"/>
        <w:rPr>
          <w:b/>
          <w:bCs/>
          <w:u w:val="single"/>
        </w:rPr>
      </w:pPr>
      <w:r w:rsidRPr="004A7C56">
        <w:rPr>
          <w:b/>
          <w:bCs/>
        </w:rPr>
        <w:t>Net Costs = $</w:t>
      </w:r>
      <w:r w:rsidRPr="004A7C56">
        <w:rPr>
          <w:b/>
          <w:bCs/>
          <w:u w:val="single"/>
        </w:rPr>
        <w:tab/>
      </w:r>
      <w:r w:rsidRPr="004A7C56">
        <w:rPr>
          <w:b/>
          <w:bCs/>
          <w:u w:val="single"/>
        </w:rPr>
        <w:tab/>
      </w:r>
      <w:r w:rsidRPr="004A7C56">
        <w:rPr>
          <w:b/>
          <w:bCs/>
          <w:u w:val="single"/>
        </w:rPr>
        <w:tab/>
      </w:r>
      <w:r w:rsidRPr="004A7C56">
        <w:rPr>
          <w:b/>
          <w:bCs/>
          <w:u w:val="single"/>
        </w:rPr>
        <w:tab/>
      </w:r>
    </w:p>
    <w:p w14:paraId="5C31D6B4" w14:textId="77777777" w:rsidR="004A7C56" w:rsidRDefault="004A7C56" w:rsidP="004A7C56">
      <w:pPr>
        <w:ind w:left="2160"/>
      </w:pPr>
      <w:r>
        <w:t>(COA – total grants and scholarships)</w:t>
      </w:r>
    </w:p>
    <w:p w14:paraId="7F06AFB9" w14:textId="77777777" w:rsidR="00E5082C" w:rsidRDefault="00E5082C" w:rsidP="004A7C56">
      <w:pPr>
        <w:ind w:left="2160"/>
      </w:pPr>
    </w:p>
    <w:p w14:paraId="3E904178" w14:textId="77777777" w:rsidR="00F160FE" w:rsidRDefault="00F160FE" w:rsidP="007353CE">
      <w:pPr>
        <w:rPr>
          <w:b/>
          <w:bCs/>
          <w:sz w:val="21"/>
          <w:szCs w:val="21"/>
        </w:rPr>
        <w:sectPr w:rsidR="00F160FE" w:rsidSect="00B742F3">
          <w:type w:val="continuous"/>
          <w:pgSz w:w="12240" w:h="15840"/>
          <w:pgMar w:top="720" w:right="1008" w:bottom="720" w:left="1008" w:header="720" w:footer="720" w:gutter="0"/>
          <w:cols w:space="720"/>
          <w:docGrid w:linePitch="360"/>
        </w:sectPr>
      </w:pPr>
    </w:p>
    <w:p w14:paraId="3F2C7CC6" w14:textId="77777777" w:rsidR="007353CE" w:rsidRDefault="00E5082C" w:rsidP="00F160FE">
      <w:pPr>
        <w:jc w:val="center"/>
        <w:rPr>
          <w:b/>
          <w:bCs/>
          <w:sz w:val="21"/>
          <w:szCs w:val="21"/>
        </w:rPr>
      </w:pPr>
      <w:r w:rsidRPr="00E5082C">
        <w:rPr>
          <w:b/>
          <w:bCs/>
          <w:sz w:val="21"/>
          <w:szCs w:val="21"/>
        </w:rPr>
        <w:t>Loan and Work Options to Pay the Net Costs to You</w:t>
      </w:r>
    </w:p>
    <w:p w14:paraId="28BB8C27" w14:textId="77777777" w:rsidR="00107915" w:rsidRDefault="00107915" w:rsidP="006546D9">
      <w:pPr>
        <w:spacing w:after="120"/>
        <w:rPr>
          <w:b/>
          <w:bCs/>
          <w:sz w:val="20"/>
          <w:szCs w:val="20"/>
        </w:rPr>
      </w:pPr>
    </w:p>
    <w:p w14:paraId="3DFC6DF0" w14:textId="77777777" w:rsidR="00107915" w:rsidRDefault="00107915" w:rsidP="006546D9">
      <w:pPr>
        <w:spacing w:after="120"/>
        <w:rPr>
          <w:b/>
          <w:bCs/>
          <w:sz w:val="20"/>
          <w:szCs w:val="20"/>
        </w:rPr>
        <w:sectPr w:rsidR="00107915" w:rsidSect="00F160FE">
          <w:type w:val="continuous"/>
          <w:pgSz w:w="12240" w:h="15840"/>
          <w:pgMar w:top="720" w:right="1008" w:bottom="720" w:left="1008" w:header="720" w:footer="720" w:gutter="0"/>
          <w:cols w:space="720"/>
          <w:docGrid w:linePitch="360"/>
        </w:sectPr>
      </w:pPr>
    </w:p>
    <w:tbl>
      <w:tblPr>
        <w:tblStyle w:val="PlainTable1"/>
        <w:tblW w:w="4802" w:type="dxa"/>
        <w:tblLook w:val="04A0" w:firstRow="1" w:lastRow="0" w:firstColumn="1" w:lastColumn="0" w:noHBand="0" w:noVBand="1"/>
      </w:tblPr>
      <w:tblGrid>
        <w:gridCol w:w="3554"/>
        <w:gridCol w:w="1248"/>
      </w:tblGrid>
      <w:tr w:rsidR="00E5082C" w14:paraId="7B1D7ADA" w14:textId="77777777" w:rsidTr="0010791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18126BC1" w14:textId="77777777" w:rsidR="00E5082C" w:rsidRPr="00B742F3" w:rsidRDefault="00E5082C" w:rsidP="001C0280">
            <w:pPr>
              <w:rPr>
                <w:sz w:val="21"/>
                <w:szCs w:val="21"/>
              </w:rPr>
            </w:pPr>
            <w:r>
              <w:rPr>
                <w:sz w:val="20"/>
                <w:szCs w:val="20"/>
              </w:rPr>
              <w:t>Loan Options</w:t>
            </w:r>
            <w:r w:rsidR="004E2C6B">
              <w:rPr>
                <w:sz w:val="20"/>
                <w:szCs w:val="20"/>
              </w:rPr>
              <w:t>*</w:t>
            </w:r>
          </w:p>
        </w:tc>
        <w:tc>
          <w:tcPr>
            <w:tcW w:w="1248" w:type="dxa"/>
            <w:vAlign w:val="center"/>
          </w:tcPr>
          <w:p w14:paraId="15BC7D3E" w14:textId="77777777" w:rsidR="00E5082C" w:rsidRPr="00B742F3" w:rsidRDefault="00E5082C" w:rsidP="001C0280">
            <w:pPr>
              <w:cnfStyle w:val="100000000000" w:firstRow="1" w:lastRow="0" w:firstColumn="0" w:lastColumn="0" w:oddVBand="0" w:evenVBand="0" w:oddHBand="0" w:evenHBand="0" w:firstRowFirstColumn="0" w:firstRowLastColumn="0" w:lastRowFirstColumn="0" w:lastRowLastColumn="0"/>
              <w:rPr>
                <w:sz w:val="20"/>
                <w:szCs w:val="20"/>
              </w:rPr>
            </w:pPr>
          </w:p>
        </w:tc>
      </w:tr>
      <w:tr w:rsidR="00E5082C" w14:paraId="228BC060" w14:textId="77777777" w:rsidTr="006546D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34FEFA67" w14:textId="77777777" w:rsidR="00E5082C" w:rsidRDefault="004E2C6B" w:rsidP="004E2C6B">
            <w:pPr>
              <w:rPr>
                <w:b w:val="0"/>
                <w:bCs w:val="0"/>
                <w:sz w:val="20"/>
                <w:szCs w:val="20"/>
              </w:rPr>
            </w:pPr>
            <w:r>
              <w:rPr>
                <w:sz w:val="20"/>
                <w:szCs w:val="20"/>
              </w:rPr>
              <w:t>Federal Direct Subsidized Loan</w:t>
            </w:r>
          </w:p>
          <w:p w14:paraId="34D908FA" w14:textId="77777777" w:rsidR="004E2C6B" w:rsidRPr="004E2C6B" w:rsidRDefault="004E2C6B" w:rsidP="00F160FE">
            <w:pPr>
              <w:ind w:left="341"/>
              <w:rPr>
                <w:b w:val="0"/>
                <w:bCs w:val="0"/>
                <w:sz w:val="20"/>
                <w:szCs w:val="20"/>
              </w:rPr>
            </w:pPr>
            <w:r w:rsidRPr="004E2C6B">
              <w:rPr>
                <w:b w:val="0"/>
                <w:bCs w:val="0"/>
                <w:sz w:val="20"/>
                <w:szCs w:val="20"/>
              </w:rPr>
              <w:t xml:space="preserve">interest rate: </w:t>
            </w:r>
            <w:proofErr w:type="spellStart"/>
            <w:r w:rsidRPr="004E2C6B">
              <w:rPr>
                <w:b w:val="0"/>
                <w:bCs w:val="0"/>
                <w:sz w:val="20"/>
                <w:szCs w:val="20"/>
              </w:rPr>
              <w:t>x.xx</w:t>
            </w:r>
            <w:proofErr w:type="spellEnd"/>
            <w:r w:rsidRPr="004E2C6B">
              <w:rPr>
                <w:b w:val="0"/>
                <w:bCs w:val="0"/>
                <w:sz w:val="20"/>
                <w:szCs w:val="20"/>
              </w:rPr>
              <w:t>%</w:t>
            </w:r>
          </w:p>
        </w:tc>
        <w:tc>
          <w:tcPr>
            <w:tcW w:w="1248" w:type="dxa"/>
            <w:vAlign w:val="center"/>
          </w:tcPr>
          <w:p w14:paraId="053A2435" w14:textId="77777777" w:rsidR="00E5082C" w:rsidRPr="00B742F3" w:rsidRDefault="00F160FE"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spellStart"/>
            <w:r>
              <w:rPr>
                <w:sz w:val="20"/>
                <w:szCs w:val="20"/>
              </w:rPr>
              <w:t>xxxx</w:t>
            </w:r>
            <w:proofErr w:type="spellEnd"/>
            <w:r>
              <w:rPr>
                <w:sz w:val="20"/>
                <w:szCs w:val="20"/>
              </w:rPr>
              <w:t>/</w:t>
            </w:r>
            <w:proofErr w:type="spellStart"/>
            <w:r>
              <w:rPr>
                <w:sz w:val="20"/>
                <w:szCs w:val="20"/>
              </w:rPr>
              <w:t>yr</w:t>
            </w:r>
            <w:proofErr w:type="spellEnd"/>
          </w:p>
        </w:tc>
      </w:tr>
      <w:tr w:rsidR="00E5082C" w14:paraId="2CAF2C01" w14:textId="77777777" w:rsidTr="006546D9">
        <w:trPr>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665FE26A" w14:textId="77777777" w:rsidR="004E2C6B" w:rsidRDefault="004E2C6B" w:rsidP="004E2C6B">
            <w:pPr>
              <w:rPr>
                <w:b w:val="0"/>
                <w:bCs w:val="0"/>
                <w:sz w:val="20"/>
                <w:szCs w:val="20"/>
              </w:rPr>
            </w:pPr>
            <w:r>
              <w:rPr>
                <w:sz w:val="20"/>
                <w:szCs w:val="20"/>
              </w:rPr>
              <w:t>Federal Direct Unsubsidized Loan</w:t>
            </w:r>
          </w:p>
          <w:p w14:paraId="077DD78D" w14:textId="77777777" w:rsidR="00E5082C" w:rsidRPr="00B742F3" w:rsidRDefault="00F160FE" w:rsidP="00F160FE">
            <w:pPr>
              <w:ind w:left="341"/>
              <w:rPr>
                <w:sz w:val="20"/>
                <w:szCs w:val="20"/>
              </w:rPr>
            </w:pPr>
            <w:r w:rsidRPr="004E2C6B">
              <w:rPr>
                <w:b w:val="0"/>
                <w:bCs w:val="0"/>
                <w:sz w:val="20"/>
                <w:szCs w:val="20"/>
              </w:rPr>
              <w:t xml:space="preserve">interest rate: </w:t>
            </w:r>
            <w:proofErr w:type="spellStart"/>
            <w:r w:rsidRPr="004E2C6B">
              <w:rPr>
                <w:b w:val="0"/>
                <w:bCs w:val="0"/>
                <w:sz w:val="20"/>
                <w:szCs w:val="20"/>
              </w:rPr>
              <w:t>x.xx</w:t>
            </w:r>
            <w:proofErr w:type="spellEnd"/>
            <w:r w:rsidRPr="004E2C6B">
              <w:rPr>
                <w:b w:val="0"/>
                <w:bCs w:val="0"/>
                <w:sz w:val="20"/>
                <w:szCs w:val="20"/>
              </w:rPr>
              <w:t>%</w:t>
            </w:r>
          </w:p>
        </w:tc>
        <w:tc>
          <w:tcPr>
            <w:tcW w:w="1248" w:type="dxa"/>
            <w:vAlign w:val="center"/>
          </w:tcPr>
          <w:p w14:paraId="01C2E3F0" w14:textId="77777777" w:rsidR="00E5082C" w:rsidRPr="00B742F3" w:rsidRDefault="00F160FE" w:rsidP="001C02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spellStart"/>
            <w:r>
              <w:rPr>
                <w:sz w:val="20"/>
                <w:szCs w:val="20"/>
              </w:rPr>
              <w:t>xxxx</w:t>
            </w:r>
            <w:proofErr w:type="spellEnd"/>
            <w:r>
              <w:rPr>
                <w:sz w:val="20"/>
                <w:szCs w:val="20"/>
              </w:rPr>
              <w:t>/</w:t>
            </w:r>
            <w:proofErr w:type="spellStart"/>
            <w:r>
              <w:rPr>
                <w:sz w:val="20"/>
                <w:szCs w:val="20"/>
              </w:rPr>
              <w:t>yr</w:t>
            </w:r>
            <w:proofErr w:type="spellEnd"/>
          </w:p>
        </w:tc>
      </w:tr>
      <w:tr w:rsidR="00E5082C" w14:paraId="5D3F45D7" w14:textId="77777777" w:rsidTr="006546D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5737F695" w14:textId="77777777" w:rsidR="00E5082C" w:rsidRDefault="004E2C6B" w:rsidP="004E2C6B">
            <w:pPr>
              <w:rPr>
                <w:b w:val="0"/>
                <w:bCs w:val="0"/>
                <w:sz w:val="20"/>
                <w:szCs w:val="20"/>
              </w:rPr>
            </w:pPr>
            <w:r>
              <w:rPr>
                <w:sz w:val="20"/>
                <w:szCs w:val="20"/>
              </w:rPr>
              <w:t>Private Loan</w:t>
            </w:r>
          </w:p>
          <w:p w14:paraId="18FBA945" w14:textId="77777777" w:rsidR="004E2C6B" w:rsidRPr="004E2C6B" w:rsidRDefault="004E2C6B" w:rsidP="00F160FE">
            <w:pPr>
              <w:ind w:left="341"/>
              <w:rPr>
                <w:b w:val="0"/>
                <w:bCs w:val="0"/>
                <w:sz w:val="20"/>
                <w:szCs w:val="20"/>
              </w:rPr>
            </w:pPr>
            <w:r w:rsidRPr="004E2C6B">
              <w:rPr>
                <w:b w:val="0"/>
                <w:bCs w:val="0"/>
                <w:sz w:val="20"/>
                <w:szCs w:val="20"/>
              </w:rPr>
              <w:t xml:space="preserve">interest rate: </w:t>
            </w:r>
            <w:proofErr w:type="spellStart"/>
            <w:r w:rsidRPr="004E2C6B">
              <w:rPr>
                <w:b w:val="0"/>
                <w:bCs w:val="0"/>
                <w:sz w:val="20"/>
                <w:szCs w:val="20"/>
              </w:rPr>
              <w:t>x.xx</w:t>
            </w:r>
            <w:proofErr w:type="spellEnd"/>
            <w:r w:rsidRPr="004E2C6B">
              <w:rPr>
                <w:b w:val="0"/>
                <w:bCs w:val="0"/>
                <w:sz w:val="20"/>
                <w:szCs w:val="20"/>
              </w:rPr>
              <w:t>%</w:t>
            </w:r>
          </w:p>
        </w:tc>
        <w:tc>
          <w:tcPr>
            <w:tcW w:w="1248" w:type="dxa"/>
            <w:vAlign w:val="center"/>
          </w:tcPr>
          <w:p w14:paraId="09996834" w14:textId="77777777" w:rsidR="00E5082C" w:rsidRPr="00B742F3" w:rsidRDefault="00F160FE"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proofErr w:type="spellStart"/>
            <w:r>
              <w:rPr>
                <w:sz w:val="20"/>
                <w:szCs w:val="20"/>
              </w:rPr>
              <w:t>xxxx</w:t>
            </w:r>
            <w:proofErr w:type="spellEnd"/>
            <w:r>
              <w:rPr>
                <w:sz w:val="20"/>
                <w:szCs w:val="20"/>
              </w:rPr>
              <w:t>/</w:t>
            </w:r>
            <w:proofErr w:type="spellStart"/>
            <w:r>
              <w:rPr>
                <w:sz w:val="20"/>
                <w:szCs w:val="20"/>
              </w:rPr>
              <w:t>yr</w:t>
            </w:r>
            <w:proofErr w:type="spellEnd"/>
          </w:p>
        </w:tc>
      </w:tr>
      <w:tr w:rsidR="00E5082C" w14:paraId="52A6AFDB" w14:textId="77777777" w:rsidTr="006546D9">
        <w:trPr>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5F6736B9" w14:textId="77777777" w:rsidR="004E2C6B" w:rsidRDefault="004E2C6B" w:rsidP="004E2C6B">
            <w:pPr>
              <w:rPr>
                <w:b w:val="0"/>
                <w:bCs w:val="0"/>
                <w:sz w:val="20"/>
                <w:szCs w:val="20"/>
              </w:rPr>
            </w:pPr>
            <w:r>
              <w:rPr>
                <w:sz w:val="20"/>
                <w:szCs w:val="20"/>
              </w:rPr>
              <w:t>Institutional Loan</w:t>
            </w:r>
          </w:p>
          <w:p w14:paraId="15AB4D72" w14:textId="77777777" w:rsidR="00E5082C" w:rsidRPr="00B742F3" w:rsidRDefault="004E2C6B" w:rsidP="00F160FE">
            <w:pPr>
              <w:ind w:left="341"/>
              <w:rPr>
                <w:sz w:val="20"/>
                <w:szCs w:val="20"/>
              </w:rPr>
            </w:pPr>
            <w:r w:rsidRPr="004E2C6B">
              <w:rPr>
                <w:b w:val="0"/>
                <w:bCs w:val="0"/>
                <w:sz w:val="20"/>
                <w:szCs w:val="20"/>
              </w:rPr>
              <w:t xml:space="preserve">interest rate: </w:t>
            </w:r>
            <w:proofErr w:type="spellStart"/>
            <w:r w:rsidRPr="004E2C6B">
              <w:rPr>
                <w:b w:val="0"/>
                <w:bCs w:val="0"/>
                <w:sz w:val="20"/>
                <w:szCs w:val="20"/>
              </w:rPr>
              <w:t>x.xx</w:t>
            </w:r>
            <w:proofErr w:type="spellEnd"/>
            <w:r w:rsidRPr="004E2C6B">
              <w:rPr>
                <w:b w:val="0"/>
                <w:bCs w:val="0"/>
                <w:sz w:val="20"/>
                <w:szCs w:val="20"/>
              </w:rPr>
              <w:t>%</w:t>
            </w:r>
          </w:p>
        </w:tc>
        <w:tc>
          <w:tcPr>
            <w:tcW w:w="1248" w:type="dxa"/>
            <w:vAlign w:val="center"/>
          </w:tcPr>
          <w:p w14:paraId="67C6DA04" w14:textId="77777777" w:rsidR="00E5082C" w:rsidRPr="00B742F3" w:rsidRDefault="00F160FE" w:rsidP="001C02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roofErr w:type="spellStart"/>
            <w:r>
              <w:rPr>
                <w:sz w:val="20"/>
                <w:szCs w:val="20"/>
              </w:rPr>
              <w:t>xxxx</w:t>
            </w:r>
            <w:proofErr w:type="spellEnd"/>
            <w:r>
              <w:rPr>
                <w:sz w:val="20"/>
                <w:szCs w:val="20"/>
              </w:rPr>
              <w:t>/</w:t>
            </w:r>
            <w:proofErr w:type="spellStart"/>
            <w:r>
              <w:rPr>
                <w:sz w:val="20"/>
                <w:szCs w:val="20"/>
              </w:rPr>
              <w:t>yr</w:t>
            </w:r>
            <w:proofErr w:type="spellEnd"/>
          </w:p>
        </w:tc>
      </w:tr>
      <w:tr w:rsidR="00E5082C" w14:paraId="24590CF5" w14:textId="77777777" w:rsidTr="006546D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5FB54DAE" w14:textId="77777777" w:rsidR="00E5082C" w:rsidRDefault="004E2C6B" w:rsidP="001C0280">
            <w:pPr>
              <w:rPr>
                <w:b w:val="0"/>
                <w:bCs w:val="0"/>
                <w:sz w:val="20"/>
                <w:szCs w:val="20"/>
              </w:rPr>
            </w:pPr>
            <w:r>
              <w:rPr>
                <w:sz w:val="20"/>
                <w:szCs w:val="20"/>
              </w:rPr>
              <w:t>Other aid that must be repaid</w:t>
            </w:r>
          </w:p>
          <w:p w14:paraId="49720658" w14:textId="77777777" w:rsidR="00F160FE" w:rsidRPr="00B742F3" w:rsidRDefault="00F160FE" w:rsidP="00F160FE">
            <w:pPr>
              <w:ind w:left="341"/>
              <w:rPr>
                <w:sz w:val="20"/>
                <w:szCs w:val="20"/>
              </w:rPr>
            </w:pPr>
            <w:r w:rsidRPr="004E2C6B">
              <w:rPr>
                <w:b w:val="0"/>
                <w:bCs w:val="0"/>
                <w:sz w:val="20"/>
                <w:szCs w:val="20"/>
              </w:rPr>
              <w:t xml:space="preserve">interest rate: </w:t>
            </w:r>
            <w:proofErr w:type="spellStart"/>
            <w:r w:rsidRPr="004E2C6B">
              <w:rPr>
                <w:b w:val="0"/>
                <w:bCs w:val="0"/>
                <w:sz w:val="20"/>
                <w:szCs w:val="20"/>
              </w:rPr>
              <w:t>x.xx</w:t>
            </w:r>
            <w:proofErr w:type="spellEnd"/>
            <w:r w:rsidRPr="004E2C6B">
              <w:rPr>
                <w:b w:val="0"/>
                <w:bCs w:val="0"/>
                <w:sz w:val="20"/>
                <w:szCs w:val="20"/>
              </w:rPr>
              <w:t>%</w:t>
            </w:r>
          </w:p>
        </w:tc>
        <w:tc>
          <w:tcPr>
            <w:tcW w:w="1248" w:type="dxa"/>
            <w:vAlign w:val="center"/>
          </w:tcPr>
          <w:p w14:paraId="366A3AA8" w14:textId="77777777" w:rsidR="00E5082C" w:rsidRPr="004E2C6B" w:rsidRDefault="00F160FE" w:rsidP="001C0280">
            <w:pPr>
              <w:cnfStyle w:val="000000100000" w:firstRow="0" w:lastRow="0" w:firstColumn="0" w:lastColumn="0" w:oddVBand="0" w:evenVBand="0" w:oddHBand="1" w:evenHBand="0" w:firstRowFirstColumn="0" w:firstRowLastColumn="0" w:lastRowFirstColumn="0" w:lastRowLastColumn="0"/>
              <w:rPr>
                <w:sz w:val="20"/>
                <w:szCs w:val="20"/>
                <w:u w:val="single"/>
              </w:rPr>
            </w:pPr>
            <w:r>
              <w:rPr>
                <w:sz w:val="20"/>
                <w:szCs w:val="20"/>
              </w:rPr>
              <w:t xml:space="preserve">$ </w:t>
            </w:r>
            <w:proofErr w:type="spellStart"/>
            <w:r>
              <w:rPr>
                <w:sz w:val="20"/>
                <w:szCs w:val="20"/>
              </w:rPr>
              <w:t>xxxx</w:t>
            </w:r>
            <w:proofErr w:type="spellEnd"/>
            <w:r>
              <w:rPr>
                <w:sz w:val="20"/>
                <w:szCs w:val="20"/>
              </w:rPr>
              <w:t>/</w:t>
            </w:r>
            <w:proofErr w:type="spellStart"/>
            <w:r>
              <w:rPr>
                <w:sz w:val="20"/>
                <w:szCs w:val="20"/>
              </w:rPr>
              <w:t>yr</w:t>
            </w:r>
            <w:proofErr w:type="spellEnd"/>
          </w:p>
        </w:tc>
      </w:tr>
      <w:tr w:rsidR="004E2C6B" w14:paraId="7B8D9215" w14:textId="77777777" w:rsidTr="006546D9">
        <w:trPr>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0752E940" w14:textId="77777777" w:rsidR="004E2C6B" w:rsidRDefault="00F160FE" w:rsidP="001C0280">
            <w:pPr>
              <w:rPr>
                <w:b w:val="0"/>
                <w:bCs w:val="0"/>
                <w:sz w:val="20"/>
                <w:szCs w:val="20"/>
              </w:rPr>
            </w:pPr>
            <w:r>
              <w:rPr>
                <w:sz w:val="20"/>
                <w:szCs w:val="20"/>
              </w:rPr>
              <w:t>Parent Plus Federal Loan</w:t>
            </w:r>
          </w:p>
          <w:p w14:paraId="12CAF25A" w14:textId="77777777" w:rsidR="00F160FE" w:rsidRDefault="00F160FE" w:rsidP="00F160FE">
            <w:pPr>
              <w:ind w:left="341"/>
              <w:rPr>
                <w:sz w:val="20"/>
                <w:szCs w:val="20"/>
              </w:rPr>
            </w:pPr>
            <w:r w:rsidRPr="004E2C6B">
              <w:rPr>
                <w:b w:val="0"/>
                <w:bCs w:val="0"/>
                <w:sz w:val="20"/>
                <w:szCs w:val="20"/>
              </w:rPr>
              <w:t xml:space="preserve">interest rate: </w:t>
            </w:r>
            <w:proofErr w:type="spellStart"/>
            <w:r w:rsidRPr="004E2C6B">
              <w:rPr>
                <w:b w:val="0"/>
                <w:bCs w:val="0"/>
                <w:sz w:val="20"/>
                <w:szCs w:val="20"/>
              </w:rPr>
              <w:t>x.xx</w:t>
            </w:r>
            <w:proofErr w:type="spellEnd"/>
            <w:r w:rsidRPr="004E2C6B">
              <w:rPr>
                <w:b w:val="0"/>
                <w:bCs w:val="0"/>
                <w:sz w:val="20"/>
                <w:szCs w:val="20"/>
              </w:rPr>
              <w:t>%</w:t>
            </w:r>
          </w:p>
        </w:tc>
        <w:tc>
          <w:tcPr>
            <w:tcW w:w="1248" w:type="dxa"/>
            <w:vAlign w:val="center"/>
          </w:tcPr>
          <w:p w14:paraId="0EC01FB8" w14:textId="77777777" w:rsidR="004E2C6B" w:rsidRPr="004E2C6B" w:rsidRDefault="00F160FE" w:rsidP="001C0280">
            <w:pP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rPr>
              <w:t xml:space="preserve">$ </w:t>
            </w:r>
            <w:proofErr w:type="spellStart"/>
            <w:r>
              <w:rPr>
                <w:sz w:val="20"/>
                <w:szCs w:val="20"/>
              </w:rPr>
              <w:t>xxxx</w:t>
            </w:r>
            <w:proofErr w:type="spellEnd"/>
            <w:r>
              <w:rPr>
                <w:sz w:val="20"/>
                <w:szCs w:val="20"/>
              </w:rPr>
              <w:t>/</w:t>
            </w:r>
            <w:proofErr w:type="spellStart"/>
            <w:r>
              <w:rPr>
                <w:sz w:val="20"/>
                <w:szCs w:val="20"/>
              </w:rPr>
              <w:t>yr</w:t>
            </w:r>
            <w:proofErr w:type="spellEnd"/>
          </w:p>
        </w:tc>
      </w:tr>
      <w:tr w:rsidR="004E2C6B" w14:paraId="5BB281CC" w14:textId="77777777" w:rsidTr="006546D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012A3155" w14:textId="77777777" w:rsidR="004E2C6B" w:rsidRPr="00B742F3" w:rsidRDefault="004E2C6B" w:rsidP="004E2C6B">
            <w:pPr>
              <w:rPr>
                <w:sz w:val="20"/>
                <w:szCs w:val="20"/>
              </w:rPr>
            </w:pPr>
            <w:r>
              <w:rPr>
                <w:sz w:val="20"/>
                <w:szCs w:val="20"/>
              </w:rPr>
              <w:t>Total Loan Options</w:t>
            </w:r>
          </w:p>
        </w:tc>
        <w:tc>
          <w:tcPr>
            <w:tcW w:w="1248" w:type="dxa"/>
            <w:vAlign w:val="center"/>
          </w:tcPr>
          <w:p w14:paraId="4AB34D8A" w14:textId="77777777" w:rsidR="004E2C6B" w:rsidRPr="004E2C6B" w:rsidRDefault="004E2C6B" w:rsidP="004E2C6B">
            <w:pPr>
              <w:cnfStyle w:val="000000100000" w:firstRow="0" w:lastRow="0" w:firstColumn="0" w:lastColumn="0" w:oddVBand="0" w:evenVBand="0" w:oddHBand="1" w:evenHBand="0" w:firstRowFirstColumn="0" w:firstRowLastColumn="0" w:lastRowFirstColumn="0" w:lastRowLastColumn="0"/>
              <w:rPr>
                <w:sz w:val="20"/>
                <w:szCs w:val="20"/>
                <w:u w:val="single"/>
              </w:rPr>
            </w:pPr>
            <w:r>
              <w:rPr>
                <w:sz w:val="20"/>
                <w:szCs w:val="20"/>
              </w:rPr>
              <w:t xml:space="preserve">$ </w:t>
            </w:r>
            <w:proofErr w:type="spellStart"/>
            <w:r w:rsidR="00F160FE">
              <w:rPr>
                <w:sz w:val="20"/>
                <w:szCs w:val="20"/>
              </w:rPr>
              <w:t>xxxx</w:t>
            </w:r>
            <w:proofErr w:type="spellEnd"/>
            <w:r>
              <w:rPr>
                <w:sz w:val="20"/>
                <w:szCs w:val="20"/>
              </w:rPr>
              <w:t>/</w:t>
            </w:r>
            <w:proofErr w:type="spellStart"/>
            <w:r>
              <w:rPr>
                <w:sz w:val="20"/>
                <w:szCs w:val="20"/>
              </w:rPr>
              <w:t>yr</w:t>
            </w:r>
            <w:proofErr w:type="spellEnd"/>
          </w:p>
        </w:tc>
      </w:tr>
    </w:tbl>
    <w:p w14:paraId="6A2A4C2B" w14:textId="77777777" w:rsidR="00F160FE" w:rsidRPr="004E2C6B" w:rsidRDefault="00F160FE" w:rsidP="00F160FE">
      <w:pPr>
        <w:rPr>
          <w:i/>
          <w:iCs/>
          <w:sz w:val="20"/>
          <w:szCs w:val="20"/>
        </w:rPr>
      </w:pPr>
      <w:r w:rsidRPr="004E2C6B">
        <w:rPr>
          <w:i/>
          <w:iCs/>
          <w:sz w:val="20"/>
          <w:szCs w:val="20"/>
        </w:rPr>
        <w:t xml:space="preserve">*Note that the amounts listed are the maximum available to you—you are allowed and encouraged to borrow less than the maximum amount. To learn about loan repayment choices and work out your federal loan monthly payment, go to </w:t>
      </w:r>
      <w:hyperlink r:id="rId12" w:history="1">
        <w:r w:rsidRPr="004E2C6B">
          <w:rPr>
            <w:rStyle w:val="Hyperlink"/>
            <w:i/>
            <w:iCs/>
            <w:sz w:val="20"/>
            <w:szCs w:val="20"/>
          </w:rPr>
          <w:t>https://studentaid.ed.gov/repay-loans/understand/plans</w:t>
        </w:r>
      </w:hyperlink>
      <w:r w:rsidRPr="004E2C6B">
        <w:rPr>
          <w:i/>
          <w:iCs/>
          <w:sz w:val="20"/>
          <w:szCs w:val="20"/>
        </w:rPr>
        <w:t xml:space="preserve">. </w:t>
      </w:r>
    </w:p>
    <w:p w14:paraId="73B8FE63" w14:textId="77777777" w:rsidR="00F160FE" w:rsidRDefault="00F160FE" w:rsidP="007353CE">
      <w:pPr>
        <w:rPr>
          <w:b/>
          <w:bCs/>
          <w:sz w:val="21"/>
          <w:szCs w:val="21"/>
        </w:rPr>
      </w:pPr>
    </w:p>
    <w:tbl>
      <w:tblPr>
        <w:tblStyle w:val="PlainTable1"/>
        <w:tblW w:w="0" w:type="auto"/>
        <w:tblLook w:val="04A0" w:firstRow="1" w:lastRow="0" w:firstColumn="1" w:lastColumn="0" w:noHBand="0" w:noVBand="1"/>
      </w:tblPr>
      <w:tblGrid>
        <w:gridCol w:w="3284"/>
        <w:gridCol w:w="1418"/>
      </w:tblGrid>
      <w:tr w:rsidR="00E5082C" w14:paraId="4D17CEF3" w14:textId="77777777" w:rsidTr="00107915">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1B0403F8" w14:textId="77777777" w:rsidR="00E5082C" w:rsidRPr="00B742F3" w:rsidRDefault="00F160FE" w:rsidP="001C0280">
            <w:pPr>
              <w:rPr>
                <w:sz w:val="21"/>
                <w:szCs w:val="21"/>
              </w:rPr>
            </w:pPr>
            <w:r>
              <w:rPr>
                <w:sz w:val="20"/>
                <w:szCs w:val="20"/>
              </w:rPr>
              <w:t>Work Options</w:t>
            </w:r>
          </w:p>
        </w:tc>
        <w:tc>
          <w:tcPr>
            <w:tcW w:w="1418" w:type="dxa"/>
            <w:vAlign w:val="center"/>
          </w:tcPr>
          <w:p w14:paraId="0418F912" w14:textId="77777777" w:rsidR="00E5082C" w:rsidRPr="00B742F3" w:rsidRDefault="00E5082C" w:rsidP="001C0280">
            <w:pPr>
              <w:cnfStyle w:val="100000000000" w:firstRow="1" w:lastRow="0" w:firstColumn="0" w:lastColumn="0" w:oddVBand="0" w:evenVBand="0" w:oddHBand="0" w:evenHBand="0" w:firstRowFirstColumn="0" w:firstRowLastColumn="0" w:lastRowFirstColumn="0" w:lastRowLastColumn="0"/>
              <w:rPr>
                <w:sz w:val="20"/>
                <w:szCs w:val="20"/>
              </w:rPr>
            </w:pPr>
          </w:p>
        </w:tc>
      </w:tr>
      <w:tr w:rsidR="00E5082C" w14:paraId="1C0D3209" w14:textId="77777777" w:rsidTr="0010791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256B2EF3" w14:textId="77777777" w:rsidR="00E5082C" w:rsidRPr="00B742F3" w:rsidRDefault="00F160FE" w:rsidP="001C0280">
            <w:pPr>
              <w:ind w:left="161"/>
              <w:rPr>
                <w:sz w:val="20"/>
                <w:szCs w:val="20"/>
              </w:rPr>
            </w:pPr>
            <w:r>
              <w:rPr>
                <w:sz w:val="20"/>
                <w:szCs w:val="20"/>
              </w:rPr>
              <w:t xml:space="preserve">Work-study </w:t>
            </w:r>
          </w:p>
        </w:tc>
        <w:tc>
          <w:tcPr>
            <w:tcW w:w="1418" w:type="dxa"/>
            <w:vAlign w:val="center"/>
          </w:tcPr>
          <w:p w14:paraId="1BF4DE9F" w14:textId="77777777" w:rsidR="00E5082C" w:rsidRPr="00B742F3" w:rsidRDefault="00F160FE"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roofErr w:type="spellStart"/>
            <w:r>
              <w:rPr>
                <w:sz w:val="20"/>
                <w:szCs w:val="20"/>
              </w:rPr>
              <w:t>xxxx</w:t>
            </w:r>
            <w:proofErr w:type="spellEnd"/>
            <w:r>
              <w:rPr>
                <w:sz w:val="20"/>
                <w:szCs w:val="20"/>
              </w:rPr>
              <w:t>/year</w:t>
            </w:r>
          </w:p>
        </w:tc>
      </w:tr>
      <w:tr w:rsidR="00E5082C" w14:paraId="2621D2C5" w14:textId="77777777" w:rsidTr="00107915">
        <w:trPr>
          <w:trHeight w:val="376"/>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4145468E" w14:textId="77777777" w:rsidR="00E5082C" w:rsidRPr="00B742F3" w:rsidRDefault="00F160FE" w:rsidP="001C0280">
            <w:pPr>
              <w:ind w:left="161"/>
              <w:rPr>
                <w:sz w:val="20"/>
                <w:szCs w:val="20"/>
              </w:rPr>
            </w:pPr>
            <w:r>
              <w:rPr>
                <w:sz w:val="20"/>
                <w:szCs w:val="20"/>
              </w:rPr>
              <w:t xml:space="preserve">    Hours per week</w:t>
            </w:r>
          </w:p>
        </w:tc>
        <w:tc>
          <w:tcPr>
            <w:tcW w:w="1418" w:type="dxa"/>
            <w:vAlign w:val="center"/>
          </w:tcPr>
          <w:p w14:paraId="19B093C6" w14:textId="77777777" w:rsidR="00E5082C" w:rsidRPr="00B742F3" w:rsidRDefault="00F160FE" w:rsidP="001C02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xx/week</w:t>
            </w:r>
          </w:p>
        </w:tc>
      </w:tr>
      <w:tr w:rsidR="00E5082C" w14:paraId="7FBF0D3C" w14:textId="77777777" w:rsidTr="0010791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7A9FA01C" w14:textId="77777777" w:rsidR="00E5082C" w:rsidRPr="00B742F3" w:rsidRDefault="00F160FE" w:rsidP="001C0280">
            <w:pPr>
              <w:ind w:left="161"/>
              <w:rPr>
                <w:sz w:val="20"/>
                <w:szCs w:val="20"/>
              </w:rPr>
            </w:pPr>
            <w:r>
              <w:rPr>
                <w:sz w:val="20"/>
                <w:szCs w:val="20"/>
              </w:rPr>
              <w:t>Other campus job</w:t>
            </w:r>
          </w:p>
        </w:tc>
        <w:tc>
          <w:tcPr>
            <w:tcW w:w="1418" w:type="dxa"/>
            <w:vAlign w:val="center"/>
          </w:tcPr>
          <w:p w14:paraId="58CE5C7D" w14:textId="77777777" w:rsidR="00E5082C" w:rsidRPr="00B742F3" w:rsidRDefault="00F160FE" w:rsidP="001C028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roofErr w:type="spellStart"/>
            <w:r>
              <w:rPr>
                <w:sz w:val="20"/>
                <w:szCs w:val="20"/>
              </w:rPr>
              <w:t>xxxx</w:t>
            </w:r>
            <w:proofErr w:type="spellEnd"/>
            <w:r>
              <w:rPr>
                <w:sz w:val="20"/>
                <w:szCs w:val="20"/>
              </w:rPr>
              <w:t>/year</w:t>
            </w:r>
          </w:p>
        </w:tc>
      </w:tr>
      <w:tr w:rsidR="00E5082C" w14:paraId="255A2209" w14:textId="77777777" w:rsidTr="00107915">
        <w:trPr>
          <w:trHeight w:val="376"/>
        </w:trPr>
        <w:tc>
          <w:tcPr>
            <w:cnfStyle w:val="001000000000" w:firstRow="0" w:lastRow="0" w:firstColumn="1" w:lastColumn="0" w:oddVBand="0" w:evenVBand="0" w:oddHBand="0" w:evenHBand="0" w:firstRowFirstColumn="0" w:firstRowLastColumn="0" w:lastRowFirstColumn="0" w:lastRowLastColumn="0"/>
            <w:tcW w:w="3284" w:type="dxa"/>
            <w:vAlign w:val="center"/>
          </w:tcPr>
          <w:p w14:paraId="5F6BB13A" w14:textId="77777777" w:rsidR="00E5082C" w:rsidRPr="00B742F3" w:rsidRDefault="00F160FE" w:rsidP="001C0280">
            <w:pPr>
              <w:rPr>
                <w:sz w:val="20"/>
                <w:szCs w:val="20"/>
              </w:rPr>
            </w:pPr>
            <w:r>
              <w:rPr>
                <w:sz w:val="20"/>
                <w:szCs w:val="20"/>
              </w:rPr>
              <w:t>Total Work Options</w:t>
            </w:r>
          </w:p>
        </w:tc>
        <w:tc>
          <w:tcPr>
            <w:tcW w:w="1418" w:type="dxa"/>
            <w:vAlign w:val="center"/>
          </w:tcPr>
          <w:p w14:paraId="417AF6C8" w14:textId="77777777" w:rsidR="00E5082C" w:rsidRPr="00B742F3" w:rsidRDefault="00F160FE" w:rsidP="001C028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roofErr w:type="spellStart"/>
            <w:r>
              <w:rPr>
                <w:sz w:val="20"/>
                <w:szCs w:val="20"/>
              </w:rPr>
              <w:t>xxxx</w:t>
            </w:r>
            <w:proofErr w:type="spellEnd"/>
            <w:r>
              <w:rPr>
                <w:sz w:val="20"/>
                <w:szCs w:val="20"/>
              </w:rPr>
              <w:t>/year</w:t>
            </w:r>
          </w:p>
        </w:tc>
      </w:tr>
    </w:tbl>
    <w:p w14:paraId="0DD882C6" w14:textId="77777777" w:rsidR="00E5082C" w:rsidRDefault="00E5082C" w:rsidP="007353CE">
      <w:pPr>
        <w:rPr>
          <w:b/>
          <w:bCs/>
          <w:sz w:val="21"/>
          <w:szCs w:val="21"/>
        </w:rPr>
        <w:sectPr w:rsidR="00E5082C" w:rsidSect="006546D9">
          <w:type w:val="continuous"/>
          <w:pgSz w:w="12240" w:h="15840"/>
          <w:pgMar w:top="720" w:right="1008" w:bottom="720" w:left="1008" w:header="720" w:footer="720" w:gutter="0"/>
          <w:cols w:num="2" w:space="720"/>
          <w:docGrid w:linePitch="360"/>
        </w:sectPr>
      </w:pPr>
    </w:p>
    <w:p w14:paraId="461D8EB1" w14:textId="77777777" w:rsidR="00F160FE" w:rsidRDefault="00F160FE" w:rsidP="007353CE">
      <w:pPr>
        <w:rPr>
          <w:i/>
          <w:iCs/>
          <w:sz w:val="20"/>
          <w:szCs w:val="20"/>
        </w:rPr>
        <w:sectPr w:rsidR="00F160FE" w:rsidSect="006546D9">
          <w:type w:val="continuous"/>
          <w:pgSz w:w="12240" w:h="15840"/>
          <w:pgMar w:top="720" w:right="1008" w:bottom="720" w:left="1008" w:header="720" w:footer="720" w:gutter="0"/>
          <w:cols w:num="2" w:space="720"/>
          <w:docGrid w:linePitch="360"/>
        </w:sectPr>
      </w:pPr>
    </w:p>
    <w:p w14:paraId="76F7EEF2" w14:textId="77777777" w:rsidR="00E5082C" w:rsidRPr="004E2C6B" w:rsidRDefault="00E5082C" w:rsidP="007353CE">
      <w:pPr>
        <w:rPr>
          <w:i/>
          <w:iCs/>
          <w:sz w:val="20"/>
          <w:szCs w:val="20"/>
        </w:rPr>
      </w:pPr>
    </w:p>
    <w:sectPr w:rsidR="00E5082C" w:rsidRPr="004E2C6B" w:rsidSect="00F160FE">
      <w:type w:val="continuous"/>
      <w:pgSz w:w="12240" w:h="15840"/>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44DF" w14:textId="77777777" w:rsidR="001928B4" w:rsidRDefault="001928B4" w:rsidP="007353CE">
      <w:r>
        <w:separator/>
      </w:r>
    </w:p>
  </w:endnote>
  <w:endnote w:type="continuationSeparator" w:id="0">
    <w:p w14:paraId="5AA2FA7C" w14:textId="77777777" w:rsidR="001928B4" w:rsidRDefault="001928B4" w:rsidP="0073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w:altName w:val="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60A1" w14:textId="77777777" w:rsidR="00AA5254" w:rsidRDefault="00AA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135A" w14:textId="62FCE790" w:rsidR="00AA5254" w:rsidRPr="00AA5254" w:rsidRDefault="00AA5254">
    <w:pPr>
      <w:pStyle w:val="Footer"/>
      <w:rPr>
        <w:color w:val="FF0000"/>
      </w:rPr>
    </w:pPr>
    <w:r>
      <w:rPr>
        <w:color w:val="FF0000"/>
      </w:rPr>
      <w:t>Two Bridges College Consulting</w:t>
    </w:r>
    <w:r>
      <w:rPr>
        <w:color w:val="FF0000"/>
      </w:rPr>
      <w:tab/>
    </w:r>
    <w:r>
      <w:rPr>
        <w:color w:val="FF0000"/>
      </w:rPr>
      <w:tab/>
      <w:t xml:space="preserve">Shopping </w:t>
    </w:r>
    <w:r>
      <w:rPr>
        <w:color w:val="FF0000"/>
      </w:rPr>
      <w:t>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A401F" w14:textId="77777777" w:rsidR="00AA5254" w:rsidRDefault="00AA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8DF3" w14:textId="77777777" w:rsidR="001928B4" w:rsidRDefault="001928B4" w:rsidP="007353CE">
      <w:r>
        <w:separator/>
      </w:r>
    </w:p>
  </w:footnote>
  <w:footnote w:type="continuationSeparator" w:id="0">
    <w:p w14:paraId="4551DEDF" w14:textId="77777777" w:rsidR="001928B4" w:rsidRDefault="001928B4" w:rsidP="00735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66AAB" w14:textId="77777777" w:rsidR="00AA5254" w:rsidRDefault="00AA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9076" w14:textId="1A4C4532" w:rsidR="007353CE" w:rsidRPr="00B01F8A" w:rsidRDefault="007353CE" w:rsidP="007353CE">
    <w:pPr>
      <w:pStyle w:val="Header"/>
      <w:jc w:val="center"/>
      <w:rPr>
        <w:color w:val="FF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A59F" w14:textId="77777777" w:rsidR="00AA5254" w:rsidRDefault="00AA5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CD"/>
    <w:rsid w:val="000D4A0D"/>
    <w:rsid w:val="00107915"/>
    <w:rsid w:val="001928B4"/>
    <w:rsid w:val="002B2672"/>
    <w:rsid w:val="003154F2"/>
    <w:rsid w:val="0035430E"/>
    <w:rsid w:val="0037623E"/>
    <w:rsid w:val="004A7C56"/>
    <w:rsid w:val="004E2C6B"/>
    <w:rsid w:val="00587FA6"/>
    <w:rsid w:val="00624EF2"/>
    <w:rsid w:val="006546D9"/>
    <w:rsid w:val="006A2C66"/>
    <w:rsid w:val="006E161C"/>
    <w:rsid w:val="007353CE"/>
    <w:rsid w:val="007D2933"/>
    <w:rsid w:val="00902152"/>
    <w:rsid w:val="00924DCD"/>
    <w:rsid w:val="00945404"/>
    <w:rsid w:val="00947324"/>
    <w:rsid w:val="009F442B"/>
    <w:rsid w:val="00AA5254"/>
    <w:rsid w:val="00B01F8A"/>
    <w:rsid w:val="00B07A28"/>
    <w:rsid w:val="00B161B5"/>
    <w:rsid w:val="00B742F3"/>
    <w:rsid w:val="00BD38DD"/>
    <w:rsid w:val="00C86581"/>
    <w:rsid w:val="00CD0B9A"/>
    <w:rsid w:val="00D816CB"/>
    <w:rsid w:val="00E04B15"/>
    <w:rsid w:val="00E5082C"/>
    <w:rsid w:val="00EE7B41"/>
    <w:rsid w:val="00EF35F8"/>
    <w:rsid w:val="00F1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41976"/>
  <w15:chartTrackingRefBased/>
  <w15:docId w15:val="{E18F69E8-F866-D148-B8D6-C84E63B7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w:eastAsiaTheme="minorHAnsi" w:hAnsi="Palatino"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16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E16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6E16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353CE"/>
    <w:pPr>
      <w:tabs>
        <w:tab w:val="center" w:pos="4680"/>
        <w:tab w:val="right" w:pos="9360"/>
      </w:tabs>
    </w:pPr>
  </w:style>
  <w:style w:type="character" w:customStyle="1" w:styleId="HeaderChar">
    <w:name w:val="Header Char"/>
    <w:basedOn w:val="DefaultParagraphFont"/>
    <w:link w:val="Header"/>
    <w:uiPriority w:val="99"/>
    <w:rsid w:val="007353CE"/>
  </w:style>
  <w:style w:type="paragraph" w:styleId="Footer">
    <w:name w:val="footer"/>
    <w:basedOn w:val="Normal"/>
    <w:link w:val="FooterChar"/>
    <w:uiPriority w:val="99"/>
    <w:unhideWhenUsed/>
    <w:rsid w:val="007353CE"/>
    <w:pPr>
      <w:tabs>
        <w:tab w:val="center" w:pos="4680"/>
        <w:tab w:val="right" w:pos="9360"/>
      </w:tabs>
    </w:pPr>
  </w:style>
  <w:style w:type="character" w:customStyle="1" w:styleId="FooterChar">
    <w:name w:val="Footer Char"/>
    <w:basedOn w:val="DefaultParagraphFont"/>
    <w:link w:val="Footer"/>
    <w:uiPriority w:val="99"/>
    <w:rsid w:val="007353CE"/>
  </w:style>
  <w:style w:type="character" w:styleId="Hyperlink">
    <w:name w:val="Hyperlink"/>
    <w:basedOn w:val="DefaultParagraphFont"/>
    <w:uiPriority w:val="99"/>
    <w:unhideWhenUsed/>
    <w:rsid w:val="004E2C6B"/>
    <w:rPr>
      <w:color w:val="0563C1" w:themeColor="hyperlink"/>
      <w:u w:val="single"/>
    </w:rPr>
  </w:style>
  <w:style w:type="character" w:styleId="UnresolvedMention">
    <w:name w:val="Unresolved Mention"/>
    <w:basedOn w:val="DefaultParagraphFont"/>
    <w:uiPriority w:val="99"/>
    <w:rsid w:val="004E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studentaid.ed.gov/repay-loans/understand/pl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 Karen, A</dc:creator>
  <cp:keywords/>
  <dc:description/>
  <cp:lastModifiedBy>Hott, Karen, A</cp:lastModifiedBy>
  <cp:revision>2</cp:revision>
  <cp:lastPrinted>2020-02-10T23:15:00Z</cp:lastPrinted>
  <dcterms:created xsi:type="dcterms:W3CDTF">2020-12-15T23:06:00Z</dcterms:created>
  <dcterms:modified xsi:type="dcterms:W3CDTF">2020-12-15T23:06:00Z</dcterms:modified>
</cp:coreProperties>
</file>